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7" w:rsidRDefault="00DE4864" w:rsidP="00BD1DC7">
      <w:pPr>
        <w:tabs>
          <w:tab w:val="left" w:pos="709"/>
        </w:tabs>
        <w:jc w:val="right"/>
        <w:rPr>
          <w:rFonts w:ascii="Arial" w:hAnsi="Arial" w:cs="Arial"/>
          <w:b/>
          <w:szCs w:val="20"/>
        </w:rPr>
      </w:pPr>
      <w:r w:rsidRPr="00DE48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30" type="#_x0000_t202" style="position:absolute;left:0;text-align:left;margin-left:24pt;margin-top:-15.75pt;width:208.3pt;height:16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oA2CH+EAAAALAQAADwAAAGRycy9k&#10;b3ducmV2LnhtbEyPwU7CQBCG7ya+w2ZMvMG2pQIp3RIjUQ+eBGI8brtDW+zONt0Fyts7nvA2k/ny&#10;z/fn69F24oyDbx0piKcRCKTKmZZqBfvd62QJwgdNRneOUMEVPayL+7tcZ8Zd6BPP21ALDiGfaQVN&#10;CH0mpa8atNpPXY/Et4MbrA68DrU0g75wuO1kEkVzaXVL/KHRPb40WP1sT1bBsby+J3u/+TiGdHbY&#10;ha/F9+atVOrxYXxegQg4hhsMf/qsDgU7le5ExotOwSROuEvgYRY/gWAijdI5iJLRRRqBLHL5v0Px&#10;Cw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KANgh/hAAAACwEAAA8AAAAAAAAAAAAA&#10;AAAANQUAAGRycy9kb3ducmV2LnhtbFBLBQYAAAAABAAEAPMAAABDBgAAAAA=&#10;" filled="f" stroked="f">
            <v:textbox style="mso-next-textbox:#Πλαίσιο κειμένου 3" inset="1mm,1mm,1mm,1mm">
              <w:txbxContent>
                <w:p w:rsidR="00BD1DC7" w:rsidRDefault="00BD1DC7" w:rsidP="00BD1DC7">
                  <w:pPr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BD1DC7">
                    <w:rPr>
                      <w:noProof/>
                      <w:szCs w:val="20"/>
                      <w:lang w:eastAsia="el-GR"/>
                    </w:rPr>
                    <w:drawing>
                      <wp:inline distT="0" distB="0" distL="0" distR="0">
                        <wp:extent cx="847725" cy="838200"/>
                        <wp:effectExtent l="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ire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1DC7" w:rsidRDefault="00BD1DC7" w:rsidP="00BD1DC7">
                  <w:pPr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BD1DC7" w:rsidRPr="00BD1DC7" w:rsidRDefault="00BD1DC7" w:rsidP="00BD1DC7">
                  <w:pPr>
                    <w:pStyle w:val="a6"/>
                    <w:spacing w:before="0"/>
                    <w:rPr>
                      <w:color w:val="365F91"/>
                      <w:spacing w:val="-4"/>
                      <w:sz w:val="20"/>
                    </w:rPr>
                  </w:pPr>
                  <w:r w:rsidRPr="00BD1DC7">
                    <w:rPr>
                      <w:color w:val="365F91"/>
                      <w:spacing w:val="-4"/>
                      <w:sz w:val="20"/>
                    </w:rPr>
                    <w:t xml:space="preserve">ΥΠΟΥΡΓΕΙΟ ΠΑΙΔΕΙΑΣ ΕΡΕΥΝΑΣ ΚΑΙ ΘΡΗΣΚΕΥΜΑΤΩΝ </w:t>
                  </w:r>
                </w:p>
                <w:p w:rsidR="00BD1DC7" w:rsidRDefault="00BD1DC7" w:rsidP="00BD1DC7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BD1DC7" w:rsidRDefault="00BD1DC7" w:rsidP="00BD1DC7">
                  <w:pPr>
                    <w:pStyle w:val="1"/>
                    <w:spacing w:before="0"/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8DD4" w:themeColor="text2" w:themeTint="99"/>
                      <w:spacing w:val="20"/>
                      <w:sz w:val="24"/>
                      <w:szCs w:val="24"/>
                    </w:rPr>
                    <w:t>ΑΡΑΧΘΟΥ-ΑΡΤΑΣ</w:t>
                  </w:r>
                </w:p>
              </w:txbxContent>
            </v:textbox>
          </v:shape>
        </w:pict>
      </w:r>
    </w:p>
    <w:p w:rsidR="00BD1DC7" w:rsidRDefault="00BD1DC7" w:rsidP="00BD1DC7">
      <w:pPr>
        <w:tabs>
          <w:tab w:val="left" w:pos="709"/>
        </w:tabs>
        <w:jc w:val="center"/>
        <w:rPr>
          <w:rFonts w:ascii="Arial" w:hAnsi="Arial" w:cs="Arial"/>
          <w:szCs w:val="20"/>
        </w:rPr>
      </w:pPr>
    </w:p>
    <w:p w:rsidR="00BD1DC7" w:rsidRDefault="00BD1DC7" w:rsidP="00BD1DC7">
      <w:pPr>
        <w:tabs>
          <w:tab w:val="left" w:pos="709"/>
        </w:tabs>
        <w:jc w:val="both"/>
        <w:rPr>
          <w:rFonts w:ascii="Arial" w:hAnsi="Arial" w:cs="Arial"/>
          <w:b/>
          <w:color w:val="365F91" w:themeColor="accent1" w:themeShade="BF"/>
          <w:szCs w:val="20"/>
        </w:rPr>
      </w:pPr>
    </w:p>
    <w:tbl>
      <w:tblPr>
        <w:tblW w:w="3152" w:type="dxa"/>
        <w:tblInd w:w="6480" w:type="dxa"/>
        <w:tblLook w:val="01E0"/>
      </w:tblPr>
      <w:tblGrid>
        <w:gridCol w:w="1392"/>
        <w:gridCol w:w="1760"/>
      </w:tblGrid>
      <w:tr w:rsidR="00BD1DC7" w:rsidRPr="00BD1DC7" w:rsidTr="00BD1DC7">
        <w:trPr>
          <w:trHeight w:val="189"/>
        </w:trPr>
        <w:tc>
          <w:tcPr>
            <w:tcW w:w="1392" w:type="dxa"/>
            <w:vAlign w:val="bottom"/>
            <w:hideMark/>
          </w:tcPr>
          <w:p w:rsidR="00BD1DC7" w:rsidRDefault="00BD1DC7" w:rsidP="00443B81">
            <w:pPr>
              <w:tabs>
                <w:tab w:val="center" w:pos="2127"/>
              </w:tabs>
              <w:jc w:val="both"/>
              <w:rPr>
                <w:rFonts w:ascii="Consolas" w:eastAsia="Times New Roman" w:hAnsi="Consolas" w:cs="Arial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>ΗΜΕΡΟΜΗΝΙΑ</w:t>
            </w:r>
          </w:p>
        </w:tc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DC7" w:rsidRPr="004163B9" w:rsidRDefault="00BD1DC7" w:rsidP="004163B9">
            <w:pPr>
              <w:tabs>
                <w:tab w:val="center" w:pos="2127"/>
              </w:tabs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pacing w:val="-1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  <w:r w:rsidR="004163B9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  <w:lang w:val="en-US"/>
              </w:rPr>
              <w:t xml:space="preserve"> 08/05/2017</w:t>
            </w:r>
          </w:p>
        </w:tc>
      </w:tr>
      <w:tr w:rsidR="00BD1DC7" w:rsidTr="00BD1DC7">
        <w:trPr>
          <w:trHeight w:val="189"/>
        </w:trPr>
        <w:tc>
          <w:tcPr>
            <w:tcW w:w="1392" w:type="dxa"/>
            <w:vAlign w:val="bottom"/>
            <w:hideMark/>
          </w:tcPr>
          <w:p w:rsidR="00BD1DC7" w:rsidRDefault="00BD1DC7" w:rsidP="00443B81">
            <w:pPr>
              <w:tabs>
                <w:tab w:val="center" w:pos="2127"/>
              </w:tabs>
              <w:jc w:val="both"/>
              <w:rPr>
                <w:rFonts w:ascii="Consolas" w:eastAsia="Times New Roman" w:hAnsi="Consolas" w:cs="Arial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Consolas" w:hAnsi="Consolas" w:cs="Arial"/>
                <w:b/>
                <w:color w:val="365F91" w:themeColor="accent1" w:themeShade="BF"/>
                <w:sz w:val="18"/>
                <w:szCs w:val="20"/>
              </w:rPr>
              <w:t xml:space="preserve">ΑΡ. ΠΡΩΤΟΚ. </w:t>
            </w:r>
          </w:p>
        </w:tc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1DC7" w:rsidRPr="004163B9" w:rsidRDefault="00BD1DC7" w:rsidP="004163B9">
            <w:pPr>
              <w:tabs>
                <w:tab w:val="center" w:pos="2127"/>
              </w:tabs>
              <w:jc w:val="both"/>
              <w:rPr>
                <w:rFonts w:ascii="Arial" w:eastAsia="Times New Roman" w:hAnsi="Arial" w:cs="Arial"/>
                <w:b/>
                <w:color w:val="365F91" w:themeColor="accent1" w:themeShade="BF"/>
                <w:spacing w:val="-1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</w:rPr>
              <w:t>:</w:t>
            </w:r>
            <w:r w:rsidR="004163B9">
              <w:rPr>
                <w:rFonts w:ascii="Arial" w:hAnsi="Arial" w:cs="Arial"/>
                <w:b/>
                <w:color w:val="365F91" w:themeColor="accent1" w:themeShade="BF"/>
                <w:spacing w:val="-10"/>
                <w:szCs w:val="20"/>
                <w:lang w:val="en-US"/>
              </w:rPr>
              <w:t xml:space="preserve"> 69</w:t>
            </w:r>
          </w:p>
        </w:tc>
      </w:tr>
    </w:tbl>
    <w:tbl>
      <w:tblPr>
        <w:tblpPr w:leftFromText="180" w:rightFromText="180" w:vertAnchor="text" w:horzAnchor="margin" w:tblpXSpec="center" w:tblpY="525"/>
        <w:tblW w:w="9709" w:type="dxa"/>
        <w:tblLayout w:type="fixed"/>
        <w:tblLook w:val="01E0"/>
      </w:tblPr>
      <w:tblGrid>
        <w:gridCol w:w="1318"/>
        <w:gridCol w:w="255"/>
        <w:gridCol w:w="2542"/>
        <w:gridCol w:w="822"/>
        <w:gridCol w:w="493"/>
        <w:gridCol w:w="330"/>
        <w:gridCol w:w="3949"/>
      </w:tblGrid>
      <w:tr w:rsidR="00BD1DC7" w:rsidTr="00BD1DC7">
        <w:trPr>
          <w:cantSplit/>
          <w:trHeight w:val="269"/>
        </w:trPr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</w:pPr>
            <w:r w:rsidRPr="00BD1DC7">
              <w:rPr>
                <w:rFonts w:ascii="Calibri" w:hAnsi="Calibri" w:cs="Arial"/>
                <w:sz w:val="18"/>
                <w:szCs w:val="18"/>
              </w:rPr>
              <w:t>ΙΣΑΡΗ ΑΣΠΑΣΙΑ</w:t>
            </w:r>
          </w:p>
        </w:tc>
        <w:tc>
          <w:tcPr>
            <w:tcW w:w="8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Υπ. Σχ. Δραστηριοτήτων Α/</w:t>
            </w:r>
            <w:proofErr w:type="spellStart"/>
            <w:r>
              <w:rPr>
                <w:rFonts w:cstheme="minorHAnsi"/>
                <w:sz w:val="18"/>
                <w:szCs w:val="18"/>
              </w:rPr>
              <w:t>θμιας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&amp; Β/</w:t>
            </w:r>
            <w:proofErr w:type="spellStart"/>
            <w:r>
              <w:rPr>
                <w:rFonts w:cstheme="minorHAnsi"/>
                <w:sz w:val="18"/>
                <w:szCs w:val="18"/>
              </w:rPr>
              <w:t>θμιας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εκπ/σης Άρτας</w:t>
            </w:r>
          </w:p>
        </w:tc>
      </w:tr>
      <w:tr w:rsidR="00BD1DC7" w:rsidTr="00BD1DC7">
        <w:trPr>
          <w:cantSplit/>
          <w:trHeight w:val="19"/>
        </w:trPr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</w:pPr>
            <w:r w:rsidRPr="00BD1DC7">
              <w:rPr>
                <w:rFonts w:ascii="Calibri" w:hAnsi="Calibri" w:cs="Arial"/>
                <w:sz w:val="18"/>
                <w:szCs w:val="18"/>
                <w:lang w:val="de-DE"/>
              </w:rPr>
              <w:t>kpeart@sch.gr</w:t>
            </w:r>
          </w:p>
        </w:tc>
        <w:tc>
          <w:tcPr>
            <w:tcW w:w="822" w:type="dxa"/>
            <w:vMerge/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</w:tr>
      <w:tr w:rsidR="00BD1DC7" w:rsidTr="00BD1DC7">
        <w:trPr>
          <w:cantSplit/>
          <w:trHeight w:val="19"/>
        </w:trPr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</w:pPr>
            <w:r w:rsidRPr="00BD1DC7">
              <w:rPr>
                <w:rFonts w:ascii="Calibri" w:hAnsi="Calibri" w:cs="Arial"/>
                <w:sz w:val="18"/>
                <w:szCs w:val="18"/>
              </w:rPr>
              <w:t>26810- 69683</w:t>
            </w:r>
          </w:p>
        </w:tc>
        <w:tc>
          <w:tcPr>
            <w:tcW w:w="822" w:type="dxa"/>
            <w:vMerge/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</w:tr>
      <w:tr w:rsidR="00BD1DC7" w:rsidTr="00BD1DC7">
        <w:trPr>
          <w:cantSplit/>
          <w:trHeight w:val="19"/>
        </w:trPr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FAX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  <w:lang w:val="en-US"/>
              </w:rPr>
              <w:t>:</w:t>
            </w:r>
          </w:p>
        </w:tc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</w:pPr>
            <w:r w:rsidRPr="00BD1DC7">
              <w:rPr>
                <w:rFonts w:ascii="Calibri" w:hAnsi="Calibri" w:cs="Arial"/>
                <w:sz w:val="18"/>
                <w:szCs w:val="18"/>
              </w:rPr>
              <w:t>26810-</w:t>
            </w:r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6</w:t>
            </w:r>
            <w:r w:rsidRPr="00BD1DC7">
              <w:rPr>
                <w:rFonts w:ascii="Calibri" w:hAnsi="Calibri" w:cs="Arial"/>
                <w:sz w:val="18"/>
                <w:szCs w:val="18"/>
              </w:rPr>
              <w:t>9654</w:t>
            </w:r>
          </w:p>
        </w:tc>
        <w:tc>
          <w:tcPr>
            <w:tcW w:w="822" w:type="dxa"/>
            <w:vMerge/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spacing w:val="-10"/>
                <w:sz w:val="18"/>
                <w:szCs w:val="18"/>
              </w:rPr>
            </w:pPr>
          </w:p>
        </w:tc>
      </w:tr>
      <w:tr w:rsidR="00BD1DC7" w:rsidTr="00BD1DC7">
        <w:trPr>
          <w:cantSplit/>
          <w:trHeight w:val="19"/>
        </w:trPr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BD1DC7">
              <w:rPr>
                <w:rFonts w:ascii="Calibri" w:hAnsi="Calibri" w:cs="Arial"/>
                <w:sz w:val="18"/>
                <w:szCs w:val="18"/>
              </w:rPr>
              <w:t>ΚΟΠΡΑΙΝΑ ΑΡΤΑΣ</w:t>
            </w:r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,</w:t>
            </w:r>
            <w:r w:rsidRPr="00BD1DC7">
              <w:rPr>
                <w:rFonts w:ascii="Calibri" w:hAnsi="Calibri" w:cs="Arial"/>
                <w:sz w:val="18"/>
                <w:szCs w:val="18"/>
              </w:rPr>
              <w:t xml:space="preserve"> 47100  ΑΡΤΑ</w:t>
            </w:r>
          </w:p>
        </w:tc>
        <w:tc>
          <w:tcPr>
            <w:tcW w:w="822" w:type="dxa"/>
            <w:vMerge/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ΚΟΙΝ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  <w:r>
              <w:rPr>
                <w:rFonts w:cstheme="minorHAnsi"/>
                <w:color w:val="365F91" w:themeColor="accent1" w:themeShade="BF"/>
                <w:spacing w:val="-10"/>
                <w:sz w:val="18"/>
                <w:szCs w:val="18"/>
              </w:rPr>
              <w:t>: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ΠΔΕ Ηπείρου</w:t>
            </w:r>
          </w:p>
        </w:tc>
      </w:tr>
      <w:tr w:rsidR="00BD1DC7" w:rsidTr="00BD1DC7">
        <w:trPr>
          <w:cantSplit/>
          <w:trHeight w:val="143"/>
        </w:trPr>
        <w:tc>
          <w:tcPr>
            <w:tcW w:w="41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DC7" w:rsidRPr="00BD1DC7" w:rsidRDefault="00BD1DC7" w:rsidP="00BD1DC7">
            <w:pPr>
              <w:tabs>
                <w:tab w:val="center" w:pos="2127"/>
              </w:tabs>
              <w:spacing w:after="0" w:line="240" w:lineRule="auto"/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</w:pPr>
            <w:r w:rsidRPr="00BD1DC7">
              <w:rPr>
                <w:rFonts w:ascii="Calibri" w:hAnsi="Calibri" w:cs="Arial"/>
                <w:color w:val="215868" w:themeColor="accent5" w:themeShade="80"/>
                <w:sz w:val="18"/>
                <w:szCs w:val="18"/>
              </w:rPr>
              <w:t xml:space="preserve">ΙΣΤΟΣΕΛΙΔΑ   </w:t>
            </w:r>
            <w:r>
              <w:rPr>
                <w:rFonts w:ascii="Calibri" w:hAnsi="Calibri" w:cs="Arial"/>
                <w:color w:val="215868" w:themeColor="accent5" w:themeShade="80"/>
                <w:sz w:val="18"/>
                <w:szCs w:val="18"/>
              </w:rPr>
              <w:t xml:space="preserve">     </w:t>
            </w:r>
            <w:r w:rsidRPr="00BD1DC7">
              <w:rPr>
                <w:rFonts w:ascii="Calibri" w:hAnsi="Calibri" w:cs="Arial"/>
                <w:color w:val="215868" w:themeColor="accent5" w:themeShade="80"/>
                <w:sz w:val="18"/>
                <w:szCs w:val="18"/>
              </w:rPr>
              <w:t xml:space="preserve"> :</w:t>
            </w:r>
            <w:r w:rsidRPr="00BD1DC7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http</w:t>
            </w:r>
            <w:r w:rsidRPr="00BD1DC7">
              <w:rPr>
                <w:rFonts w:ascii="Calibri" w:hAnsi="Calibri" w:cs="Arial"/>
                <w:sz w:val="18"/>
                <w:szCs w:val="18"/>
              </w:rPr>
              <w:t>://</w:t>
            </w:r>
            <w:proofErr w:type="spellStart"/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kpe</w:t>
            </w:r>
            <w:proofErr w:type="spellEnd"/>
            <w:r w:rsidRPr="00BD1DC7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arach</w:t>
            </w:r>
            <w:proofErr w:type="spellEnd"/>
            <w:r w:rsidRPr="00BD1DC7">
              <w:rPr>
                <w:rFonts w:ascii="Calibri" w:hAnsi="Calibri" w:cs="Arial"/>
                <w:sz w:val="18"/>
                <w:szCs w:val="18"/>
              </w:rPr>
              <w:t>.</w:t>
            </w:r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art</w:t>
            </w:r>
            <w:r w:rsidRPr="00BD1DC7">
              <w:rPr>
                <w:rFonts w:ascii="Calibri" w:hAnsi="Calibri" w:cs="Arial"/>
                <w:sz w:val="18"/>
                <w:szCs w:val="18"/>
              </w:rPr>
              <w:t>.</w:t>
            </w:r>
            <w:proofErr w:type="spellStart"/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sch</w:t>
            </w:r>
            <w:proofErr w:type="spellEnd"/>
            <w:r w:rsidRPr="00BD1DC7">
              <w:rPr>
                <w:rFonts w:ascii="Calibri" w:hAnsi="Calibri" w:cs="Arial"/>
                <w:sz w:val="18"/>
                <w:szCs w:val="18"/>
              </w:rPr>
              <w:t>.</w:t>
            </w:r>
            <w:proofErr w:type="spellStart"/>
            <w:r w:rsidRPr="00BD1DC7">
              <w:rPr>
                <w:rFonts w:ascii="Calibri" w:hAnsi="Calibri" w:cs="Arial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DC7" w:rsidRDefault="00BD1DC7" w:rsidP="00BD1DC7">
            <w:pPr>
              <w:tabs>
                <w:tab w:val="center" w:pos="2127"/>
              </w:tabs>
              <w:spacing w:after="0" w:line="240" w:lineRule="auto"/>
              <w:jc w:val="both"/>
              <w:rPr>
                <w:rFonts w:eastAsia="Times New Roman" w:cstheme="minorHAnsi"/>
                <w:color w:val="365F91" w:themeColor="accent1" w:themeShade="BF"/>
                <w:spacing w:val="-10"/>
                <w:sz w:val="18"/>
                <w:szCs w:val="18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C7" w:rsidRDefault="00BD1DC7" w:rsidP="00BD1DC7">
            <w:pPr>
              <w:spacing w:after="0" w:line="240" w:lineRule="auto"/>
              <w:rPr>
                <w:rFonts w:ascii="Trebuchet MS" w:eastAsia="Times New Roman" w:hAnsi="Trebuchet MS" w:cstheme="minorHAnsi"/>
                <w:sz w:val="18"/>
                <w:szCs w:val="18"/>
              </w:rPr>
            </w:pPr>
          </w:p>
        </w:tc>
      </w:tr>
    </w:tbl>
    <w:p w:rsidR="00BD1DC7" w:rsidRDefault="00BD1DC7" w:rsidP="00BD1DC7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color w:val="365F91" w:themeColor="accent1" w:themeShade="BF"/>
          <w:sz w:val="20"/>
          <w:szCs w:val="20"/>
        </w:rPr>
      </w:pPr>
    </w:p>
    <w:p w:rsidR="00BD1DC7" w:rsidRDefault="00BD1DC7" w:rsidP="00BD1DC7">
      <w:pPr>
        <w:tabs>
          <w:tab w:val="center" w:pos="2127"/>
        </w:tabs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</w:p>
    <w:p w:rsidR="00BD1DC7" w:rsidRPr="00BD1DC7" w:rsidRDefault="00BD1DC7" w:rsidP="00BD1DC7">
      <w:pPr>
        <w:tabs>
          <w:tab w:val="center" w:pos="2127"/>
        </w:tabs>
        <w:jc w:val="both"/>
        <w:rPr>
          <w:rFonts w:ascii="Arial" w:hAnsi="Arial" w:cs="Arial"/>
          <w:b/>
          <w:color w:val="365F91" w:themeColor="accent1" w:themeShade="BF"/>
          <w:spacing w:val="-10"/>
          <w:szCs w:val="20"/>
        </w:rPr>
      </w:pPr>
      <w:r w:rsidRPr="00BD1DC7">
        <w:rPr>
          <w:rFonts w:ascii="Arial" w:hAnsi="Arial" w:cs="Arial"/>
          <w:b/>
          <w:color w:val="365F91" w:themeColor="accent1" w:themeShade="BF"/>
          <w:spacing w:val="-10"/>
          <w:szCs w:val="20"/>
        </w:rPr>
        <w:t xml:space="preserve">         </w:t>
      </w:r>
      <w:r w:rsidRPr="00BD1DC7">
        <w:rPr>
          <w:rFonts w:cs="Tahoma"/>
          <w:b/>
          <w:color w:val="365F91" w:themeColor="accent1" w:themeShade="BF"/>
          <w:sz w:val="24"/>
          <w:szCs w:val="24"/>
        </w:rPr>
        <w:t>ΘΕΜΑ:</w:t>
      </w:r>
      <w:r w:rsidRPr="00BD1DC7">
        <w:rPr>
          <w:rFonts w:cs="Tahoma"/>
          <w:b/>
          <w:color w:val="365F91" w:themeColor="accent1" w:themeShade="BF"/>
          <w:sz w:val="24"/>
          <w:szCs w:val="24"/>
        </w:rPr>
        <w:tab/>
      </w:r>
      <w:r w:rsidRPr="00BD1DC7">
        <w:rPr>
          <w:rFonts w:cs="Tahoma"/>
          <w:b/>
          <w:sz w:val="24"/>
          <w:szCs w:val="24"/>
        </w:rPr>
        <w:t xml:space="preserve">«Πρόσκληση εκδήλωσης ενδιαφέροντος για την : Ημερίδα του ΚΠΕ Αράχθου Άρτας» </w:t>
      </w:r>
    </w:p>
    <w:p w:rsidR="00BD1DC7" w:rsidRDefault="00BD1DC7" w:rsidP="00BD1DC7">
      <w:pPr>
        <w:spacing w:after="120"/>
        <w:jc w:val="both"/>
        <w:rPr>
          <w:rFonts w:cs="Tahoma"/>
          <w:sz w:val="20"/>
          <w:szCs w:val="18"/>
        </w:rPr>
      </w:pPr>
      <w:r>
        <w:rPr>
          <w:rFonts w:cs="Arial"/>
          <w:szCs w:val="20"/>
        </w:rPr>
        <w:t xml:space="preserve">    Το ΚΠΕ Αράχθου Άρτας</w:t>
      </w:r>
      <w:r>
        <w:rPr>
          <w:szCs w:val="18"/>
        </w:rPr>
        <w:t>,</w:t>
      </w:r>
      <w:r>
        <w:rPr>
          <w:rFonts w:cs="Arial"/>
          <w:szCs w:val="20"/>
        </w:rPr>
        <w:t xml:space="preserve"> στο πλαίσιο της πράξης «Κέντρα Περιβαλλοντικής Εκπαίδευσης (ΚΠΕ) - Περιβαλλοντική Εκπαίδευση» του επιχειρησιακού προγράμματος «Ανάπτυξη Ανθρώπινου Δυναμικού και Δια Βίου Μάθηση 2014-2020», Άξονας προτεραιότητας 6(ΛΑΠ), </w:t>
      </w:r>
      <w:r>
        <w:t xml:space="preserve">Υποέργο 1, με </w:t>
      </w:r>
      <w:r>
        <w:rPr>
          <w:rFonts w:cs="Tahoma"/>
          <w:szCs w:val="18"/>
        </w:rPr>
        <w:t>σκοπό την επιμόρφωση των εκπ/</w:t>
      </w:r>
      <w:proofErr w:type="spellStart"/>
      <w:r>
        <w:rPr>
          <w:rFonts w:cs="Tahoma"/>
          <w:szCs w:val="18"/>
        </w:rPr>
        <w:t>κών</w:t>
      </w:r>
      <w:proofErr w:type="spellEnd"/>
      <w:r>
        <w:rPr>
          <w:rFonts w:cs="Tahoma"/>
          <w:szCs w:val="18"/>
        </w:rPr>
        <w:t xml:space="preserve"> Α/</w:t>
      </w:r>
      <w:proofErr w:type="spellStart"/>
      <w:r>
        <w:rPr>
          <w:rFonts w:cs="Tahoma"/>
          <w:szCs w:val="18"/>
        </w:rPr>
        <w:t>θμιας</w:t>
      </w:r>
      <w:proofErr w:type="spellEnd"/>
      <w:r>
        <w:rPr>
          <w:rFonts w:cs="Tahoma"/>
          <w:szCs w:val="18"/>
        </w:rPr>
        <w:t xml:space="preserve"> και Β/</w:t>
      </w:r>
      <w:proofErr w:type="spellStart"/>
      <w:r>
        <w:rPr>
          <w:rFonts w:cs="Tahoma"/>
          <w:szCs w:val="18"/>
        </w:rPr>
        <w:t>θμιας</w:t>
      </w:r>
      <w:proofErr w:type="spellEnd"/>
      <w:r>
        <w:rPr>
          <w:rFonts w:cs="Tahoma"/>
          <w:szCs w:val="18"/>
        </w:rPr>
        <w:t xml:space="preserve"> Εκπ/σης στη φιλοσοφία, το περιεχόμενο, τη διαδικασία και τις μεθόδους υλοποίησης προγραμμάτων της περιβαλλοντικής εκπαίδευσης και της εκπ/σης για την </w:t>
      </w:r>
      <w:proofErr w:type="spellStart"/>
      <w:r>
        <w:rPr>
          <w:rFonts w:cs="Tahoma"/>
          <w:szCs w:val="18"/>
        </w:rPr>
        <w:t>αειφορία</w:t>
      </w:r>
      <w:proofErr w:type="spellEnd"/>
      <w:r>
        <w:rPr>
          <w:rFonts w:cs="Tahoma"/>
          <w:szCs w:val="18"/>
        </w:rPr>
        <w:t xml:space="preserve"> προτίθεται να πραγματοποιήσει επιμορφωτική δράση όπως παρακάτω:</w:t>
      </w:r>
    </w:p>
    <w:p w:rsidR="00BD1DC7" w:rsidRDefault="00BD1DC7" w:rsidP="00BD1DC7">
      <w:pPr>
        <w:pStyle w:val="alexLeft2"/>
        <w:jc w:val="both"/>
        <w:rPr>
          <w:rFonts w:ascii="Tahoma" w:hAnsi="Tahoma" w:cs="Tahoma"/>
          <w:b w:val="0"/>
          <w:szCs w:val="18"/>
        </w:rPr>
      </w:pPr>
      <w:r>
        <w:rPr>
          <w:szCs w:val="18"/>
        </w:rPr>
        <w:t>Α. Ταυτότητα Επιμορφωτικής Δράσης</w:t>
      </w:r>
      <w:r>
        <w:rPr>
          <w:rFonts w:ascii="Tahoma" w:hAnsi="Tahoma" w:cs="Tahoma"/>
          <w:b w:val="0"/>
          <w:szCs w:val="18"/>
        </w:rPr>
        <w:t>:</w:t>
      </w:r>
    </w:p>
    <w:tbl>
      <w:tblPr>
        <w:tblStyle w:val="2-30"/>
        <w:tblW w:w="0" w:type="auto"/>
        <w:tblLook w:val="0480"/>
      </w:tblPr>
      <w:tblGrid>
        <w:gridCol w:w="1934"/>
        <w:gridCol w:w="6588"/>
      </w:tblGrid>
      <w:tr w:rsidR="004163B9" w:rsidTr="00F76698">
        <w:trPr>
          <w:cnfStyle w:val="000000100000"/>
        </w:trPr>
        <w:tc>
          <w:tcPr>
            <w:cnfStyle w:val="001000000000"/>
            <w:tcW w:w="1101" w:type="dxa"/>
          </w:tcPr>
          <w:p w:rsidR="004163B9" w:rsidRPr="00083B3C" w:rsidRDefault="004163B9" w:rsidP="00F76698">
            <w:pPr>
              <w:jc w:val="right"/>
              <w:rPr>
                <w:b w:val="0"/>
                <w:szCs w:val="18"/>
              </w:rPr>
            </w:pPr>
            <w:r w:rsidRPr="00083B3C">
              <w:rPr>
                <w:szCs w:val="18"/>
              </w:rPr>
              <w:t>Είδος:</w:t>
            </w:r>
          </w:p>
        </w:tc>
        <w:tc>
          <w:tcPr>
            <w:tcW w:w="7371" w:type="dxa"/>
          </w:tcPr>
          <w:p w:rsidR="004163B9" w:rsidRPr="00C077CD" w:rsidRDefault="004163B9" w:rsidP="00F76698">
            <w:pPr>
              <w:cnfStyle w:val="000000100000"/>
              <w:rPr>
                <w:rFonts w:ascii="Trebuchet MS" w:hAnsi="Trebuchet MS"/>
                <w:sz w:val="20"/>
                <w:szCs w:val="20"/>
              </w:rPr>
            </w:pPr>
            <w:r w:rsidRPr="00C077CD">
              <w:rPr>
                <w:rFonts w:ascii="Trebuchet MS" w:hAnsi="Trebuchet MS"/>
                <w:sz w:val="20"/>
                <w:szCs w:val="20"/>
              </w:rPr>
              <w:t>Ημερίδα</w:t>
            </w:r>
          </w:p>
        </w:tc>
      </w:tr>
      <w:tr w:rsidR="004163B9" w:rsidTr="00F76698">
        <w:tc>
          <w:tcPr>
            <w:cnfStyle w:val="001000000000"/>
            <w:tcW w:w="1101" w:type="dxa"/>
          </w:tcPr>
          <w:p w:rsidR="004163B9" w:rsidRPr="00083B3C" w:rsidRDefault="004163B9" w:rsidP="00F76698">
            <w:pPr>
              <w:jc w:val="right"/>
              <w:rPr>
                <w:b w:val="0"/>
                <w:szCs w:val="18"/>
              </w:rPr>
            </w:pPr>
            <w:r w:rsidRPr="00083B3C">
              <w:rPr>
                <w:szCs w:val="18"/>
              </w:rPr>
              <w:t>Τίτλος:</w:t>
            </w:r>
          </w:p>
        </w:tc>
        <w:tc>
          <w:tcPr>
            <w:tcW w:w="7371" w:type="dxa"/>
          </w:tcPr>
          <w:p w:rsidR="004163B9" w:rsidRPr="00C077CD" w:rsidRDefault="004163B9" w:rsidP="00F76698">
            <w:pPr>
              <w:cnfStyle w:val="000000000000"/>
              <w:rPr>
                <w:rFonts w:ascii="Trebuchet MS" w:hAnsi="Trebuchet MS"/>
                <w:sz w:val="20"/>
                <w:szCs w:val="20"/>
              </w:rPr>
            </w:pPr>
            <w:r w:rsidRPr="00C077CD">
              <w:rPr>
                <w:rFonts w:ascii="Trebuchet MS" w:hAnsi="Trebuchet MS" w:cs="Arial"/>
                <w:b/>
                <w:sz w:val="20"/>
                <w:szCs w:val="20"/>
              </w:rPr>
              <w:t xml:space="preserve">« Τα μανιτάρια της περιοχής μου  - αναγνώριση, συλλογή, γευσιγνωσία».  </w:t>
            </w:r>
          </w:p>
        </w:tc>
      </w:tr>
      <w:tr w:rsidR="004163B9" w:rsidTr="00F76698">
        <w:trPr>
          <w:cnfStyle w:val="000000100000"/>
        </w:trPr>
        <w:tc>
          <w:tcPr>
            <w:cnfStyle w:val="001000000000"/>
            <w:tcW w:w="1101" w:type="dxa"/>
          </w:tcPr>
          <w:p w:rsidR="004163B9" w:rsidRPr="00842E3B" w:rsidRDefault="004163B9" w:rsidP="00F76698">
            <w:pPr>
              <w:jc w:val="righ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</w:rPr>
              <w:t>Συνδιοργάνωση</w:t>
            </w:r>
            <w:proofErr w:type="spellEnd"/>
            <w:r>
              <w:rPr>
                <w:szCs w:val="18"/>
                <w:lang w:val="en-US"/>
              </w:rPr>
              <w:t>:</w:t>
            </w:r>
          </w:p>
        </w:tc>
        <w:tc>
          <w:tcPr>
            <w:tcW w:w="7371" w:type="dxa"/>
          </w:tcPr>
          <w:p w:rsidR="004163B9" w:rsidRPr="00C077CD" w:rsidRDefault="004163B9" w:rsidP="00F76698">
            <w:pPr>
              <w:cnfStyle w:val="000000100000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 w:rsidRPr="00C077CD">
              <w:rPr>
                <w:rFonts w:ascii="Trebuchet MS" w:hAnsi="Trebuchet MS" w:cs="Arial"/>
                <w:b/>
                <w:sz w:val="20"/>
                <w:szCs w:val="20"/>
              </w:rPr>
              <w:t>Συνδιοργάνωση</w:t>
            </w:r>
            <w:proofErr w:type="spellEnd"/>
            <w:r w:rsidRPr="00C077CD">
              <w:rPr>
                <w:rFonts w:ascii="Trebuchet MS" w:hAnsi="Trebuchet MS" w:cs="Arial"/>
                <w:b/>
                <w:sz w:val="20"/>
                <w:szCs w:val="20"/>
              </w:rPr>
              <w:t xml:space="preserve"> ΚΠΕ Αράχθου Άρτας και Δήμος «</w:t>
            </w:r>
            <w:proofErr w:type="spellStart"/>
            <w:r w:rsidRPr="00C077CD">
              <w:rPr>
                <w:rFonts w:ascii="Trebuchet MS" w:hAnsi="Trebuchet MS" w:cs="Arial"/>
                <w:b/>
                <w:sz w:val="20"/>
                <w:szCs w:val="20"/>
              </w:rPr>
              <w:t>Νικ</w:t>
            </w:r>
            <w:proofErr w:type="spellEnd"/>
            <w:r w:rsidRPr="00C077CD">
              <w:rPr>
                <w:rFonts w:ascii="Trebuchet MS" w:hAnsi="Trebuchet MS" w:cs="Arial"/>
                <w:b/>
                <w:sz w:val="20"/>
                <w:szCs w:val="20"/>
              </w:rPr>
              <w:t>. Σκουφά», Διαμέρισμα «Πέτα».</w:t>
            </w:r>
          </w:p>
        </w:tc>
      </w:tr>
      <w:tr w:rsidR="004163B9" w:rsidTr="00F76698">
        <w:tc>
          <w:tcPr>
            <w:cnfStyle w:val="001000000000"/>
            <w:tcW w:w="1101" w:type="dxa"/>
          </w:tcPr>
          <w:p w:rsidR="004163B9" w:rsidRPr="00083B3C" w:rsidRDefault="004163B9" w:rsidP="00F76698">
            <w:pPr>
              <w:jc w:val="right"/>
              <w:rPr>
                <w:b w:val="0"/>
                <w:szCs w:val="18"/>
              </w:rPr>
            </w:pPr>
            <w:r w:rsidRPr="00083B3C">
              <w:rPr>
                <w:szCs w:val="18"/>
              </w:rPr>
              <w:t>Τόπος:</w:t>
            </w:r>
          </w:p>
        </w:tc>
        <w:tc>
          <w:tcPr>
            <w:tcW w:w="7371" w:type="dxa"/>
          </w:tcPr>
          <w:p w:rsidR="004163B9" w:rsidRPr="00C077CD" w:rsidRDefault="004163B9" w:rsidP="00F76698">
            <w:pPr>
              <w:cnfStyle w:val="000000000000"/>
              <w:rPr>
                <w:rFonts w:ascii="Trebuchet MS" w:hAnsi="Trebuchet MS"/>
                <w:sz w:val="20"/>
                <w:szCs w:val="20"/>
              </w:rPr>
            </w:pPr>
            <w:r w:rsidRPr="00C077CD">
              <w:rPr>
                <w:rFonts w:ascii="Trebuchet MS" w:hAnsi="Trebuchet MS"/>
                <w:sz w:val="20"/>
                <w:szCs w:val="20"/>
              </w:rPr>
              <w:t xml:space="preserve">Πλατεία Πέτα,  Πέτα Άρτας, Δήμος «Νικολάου Σκουφά», Αίθουσα ΚΑΠΗ και </w:t>
            </w:r>
            <w:proofErr w:type="spellStart"/>
            <w:r w:rsidRPr="00C077CD">
              <w:rPr>
                <w:rFonts w:ascii="Trebuchet MS" w:hAnsi="Trebuchet MS"/>
                <w:sz w:val="20"/>
                <w:szCs w:val="20"/>
              </w:rPr>
              <w:t>προαύλιος</w:t>
            </w:r>
            <w:proofErr w:type="spellEnd"/>
            <w:r w:rsidRPr="00C077CD">
              <w:rPr>
                <w:rFonts w:ascii="Trebuchet MS" w:hAnsi="Trebuchet MS"/>
                <w:sz w:val="20"/>
                <w:szCs w:val="20"/>
              </w:rPr>
              <w:t xml:space="preserve"> χώρος πλατείας Πέτα. </w:t>
            </w:r>
          </w:p>
        </w:tc>
      </w:tr>
      <w:tr w:rsidR="004163B9" w:rsidTr="00F76698">
        <w:trPr>
          <w:cnfStyle w:val="000000100000"/>
        </w:trPr>
        <w:tc>
          <w:tcPr>
            <w:cnfStyle w:val="001000000000"/>
            <w:tcW w:w="1101" w:type="dxa"/>
          </w:tcPr>
          <w:p w:rsidR="004163B9" w:rsidRPr="00083B3C" w:rsidRDefault="004163B9" w:rsidP="00F76698">
            <w:pPr>
              <w:jc w:val="right"/>
              <w:rPr>
                <w:b w:val="0"/>
                <w:szCs w:val="18"/>
              </w:rPr>
            </w:pPr>
            <w:r w:rsidRPr="00083B3C">
              <w:rPr>
                <w:szCs w:val="18"/>
              </w:rPr>
              <w:t>Χρόνος:</w:t>
            </w:r>
          </w:p>
        </w:tc>
        <w:tc>
          <w:tcPr>
            <w:tcW w:w="7371" w:type="dxa"/>
          </w:tcPr>
          <w:p w:rsidR="004163B9" w:rsidRPr="00C077CD" w:rsidRDefault="004163B9" w:rsidP="00F76698">
            <w:pPr>
              <w:cnfStyle w:val="000000100000"/>
              <w:rPr>
                <w:rFonts w:ascii="Trebuchet MS" w:hAnsi="Trebuchet MS"/>
                <w:sz w:val="20"/>
                <w:szCs w:val="20"/>
              </w:rPr>
            </w:pPr>
            <w:r w:rsidRPr="00C077CD">
              <w:rPr>
                <w:rFonts w:ascii="Trebuchet MS" w:hAnsi="Trebuchet MS" w:cs="Tahoma"/>
                <w:sz w:val="20"/>
                <w:szCs w:val="20"/>
              </w:rPr>
              <w:t xml:space="preserve">Σαββάτο 27  Μαΐου 2017 και ώρα 11:00 το </w:t>
            </w:r>
            <w:proofErr w:type="spellStart"/>
            <w:r w:rsidRPr="00C077CD">
              <w:rPr>
                <w:rFonts w:ascii="Trebuchet MS" w:hAnsi="Trebuchet MS" w:cs="Tahoma"/>
                <w:sz w:val="20"/>
                <w:szCs w:val="20"/>
              </w:rPr>
              <w:t>πρωΐ</w:t>
            </w:r>
            <w:proofErr w:type="spellEnd"/>
            <w:r w:rsidRPr="00C077CD">
              <w:rPr>
                <w:rFonts w:ascii="Trebuchet MS" w:hAnsi="Trebuchet MS" w:cs="Tahoma"/>
                <w:sz w:val="20"/>
                <w:szCs w:val="20"/>
              </w:rPr>
              <w:t>.</w:t>
            </w:r>
          </w:p>
        </w:tc>
      </w:tr>
    </w:tbl>
    <w:p w:rsidR="00BD1DC7" w:rsidRDefault="00BD1DC7" w:rsidP="00BD1DC7">
      <w:pPr>
        <w:pStyle w:val="alexLeft2"/>
        <w:jc w:val="both"/>
        <w:rPr>
          <w:szCs w:val="18"/>
        </w:rPr>
      </w:pPr>
      <w:r>
        <w:rPr>
          <w:szCs w:val="18"/>
        </w:rPr>
        <w:t>Β. Ομάδα Στόχος:</w:t>
      </w:r>
    </w:p>
    <w:p w:rsidR="00BD1DC7" w:rsidRDefault="00BD1DC7" w:rsidP="00BD1DC7">
      <w:pPr>
        <w:jc w:val="both"/>
        <w:rPr>
          <w:szCs w:val="18"/>
        </w:rPr>
      </w:pPr>
      <w:r>
        <w:rPr>
          <w:szCs w:val="18"/>
        </w:rPr>
        <w:t>Η ημερίδα απευθύνεται σε  Εκπ/</w:t>
      </w:r>
      <w:proofErr w:type="spellStart"/>
      <w:r>
        <w:rPr>
          <w:szCs w:val="18"/>
        </w:rPr>
        <w:t>κούς</w:t>
      </w:r>
      <w:proofErr w:type="spellEnd"/>
      <w:r>
        <w:rPr>
          <w:szCs w:val="18"/>
        </w:rPr>
        <w:t xml:space="preserve"> Α/</w:t>
      </w:r>
      <w:proofErr w:type="spellStart"/>
      <w:r>
        <w:rPr>
          <w:szCs w:val="18"/>
        </w:rPr>
        <w:t>θμιας</w:t>
      </w:r>
      <w:proofErr w:type="spellEnd"/>
      <w:r>
        <w:rPr>
          <w:szCs w:val="18"/>
        </w:rPr>
        <w:t xml:space="preserve"> και Β/</w:t>
      </w:r>
      <w:proofErr w:type="spellStart"/>
      <w:r>
        <w:rPr>
          <w:szCs w:val="18"/>
        </w:rPr>
        <w:t>θμιας</w:t>
      </w:r>
      <w:proofErr w:type="spellEnd"/>
      <w:r>
        <w:rPr>
          <w:szCs w:val="18"/>
        </w:rPr>
        <w:t xml:space="preserve"> εκπ/σης.</w:t>
      </w:r>
    </w:p>
    <w:p w:rsidR="00BD1DC7" w:rsidRDefault="00BD1DC7" w:rsidP="00BD1DC7">
      <w:pPr>
        <w:pStyle w:val="alexLeft2"/>
        <w:jc w:val="both"/>
        <w:rPr>
          <w:szCs w:val="18"/>
        </w:rPr>
      </w:pPr>
      <w:r>
        <w:rPr>
          <w:szCs w:val="18"/>
        </w:rPr>
        <w:t>Γ. Χρηματοδότηση- Προϋπολογισμός:</w:t>
      </w:r>
    </w:p>
    <w:p w:rsidR="00BD1DC7" w:rsidRDefault="00BD1DC7" w:rsidP="00BD1DC7">
      <w:pPr>
        <w:jc w:val="both"/>
        <w:rPr>
          <w:szCs w:val="18"/>
        </w:rPr>
      </w:pPr>
      <w:r>
        <w:rPr>
          <w:szCs w:val="18"/>
        </w:rPr>
        <w:t xml:space="preserve">Οι δαπάνες της ημερίδας θα βαρύνουν τον προϋπολογισμό του </w:t>
      </w:r>
      <w:r>
        <w:rPr>
          <w:rFonts w:cs="Arial"/>
          <w:szCs w:val="20"/>
        </w:rPr>
        <w:t>ΤΔΕ-Υ της πράξης «Κέντρα Περιβαλλοντικής Εκπαίδευσης (ΚΠΕ) - Περιβαλλοντική Εκπαίδευση» που υλοποιείται από το ΙΝΕΔΙΒΙΜ</w:t>
      </w:r>
      <w:r>
        <w:t xml:space="preserve"> και αφορά στο ΚΠΕ Αράχθου Άρτας</w:t>
      </w:r>
      <w:r>
        <w:rPr>
          <w:rFonts w:cs="Arial"/>
          <w:szCs w:val="20"/>
        </w:rPr>
        <w:t xml:space="preserve">, στο πλαίσιο του επιχειρησιακού προγράμματος «Ανάπτυξη Ανθρώπινου Δυναμικού και Δια Βίου Μάθηση 2014-2020», </w:t>
      </w:r>
      <w:r>
        <w:rPr>
          <w:rFonts w:cs="Arial"/>
          <w:szCs w:val="20"/>
        </w:rPr>
        <w:lastRenderedPageBreak/>
        <w:t xml:space="preserve">Άξονας προτεραιότητας 6(ΛΑΠ), </w:t>
      </w:r>
      <w:r>
        <w:t xml:space="preserve">Υποέργο 1, </w:t>
      </w:r>
      <w:r>
        <w:rPr>
          <w:szCs w:val="18"/>
        </w:rPr>
        <w:t xml:space="preserve">με τη συγχρηματοδότηση της Ελλάδας </w:t>
      </w:r>
      <w:r w:rsidR="00C077CD">
        <w:rPr>
          <w:szCs w:val="18"/>
        </w:rPr>
        <w:t>και της Ευρωπαϊκής Ένωσης (ΕΚΤ) και τον Δήμο «Νικολάου Σκουφά»</w:t>
      </w:r>
    </w:p>
    <w:p w:rsidR="00BD1DC7" w:rsidRPr="003E7F48" w:rsidRDefault="00BD1DC7" w:rsidP="00BD1DC7">
      <w:pPr>
        <w:pStyle w:val="alexLeft2"/>
        <w:jc w:val="both"/>
        <w:rPr>
          <w:szCs w:val="20"/>
        </w:rPr>
      </w:pPr>
      <w:r>
        <w:rPr>
          <w:szCs w:val="20"/>
        </w:rPr>
        <w:t>Δ. ΠΡΟΓΡΑΜΜΑ ΗΜΕΡΙΔΑΣ:</w:t>
      </w:r>
      <w:r>
        <w:rPr>
          <w:color w:val="000000" w:themeColor="text1"/>
          <w:szCs w:val="20"/>
        </w:rPr>
        <w:t xml:space="preserve"> </w:t>
      </w:r>
    </w:p>
    <w:tbl>
      <w:tblPr>
        <w:tblStyle w:val="2-30"/>
        <w:tblW w:w="8838" w:type="dxa"/>
        <w:tblLook w:val="04A0"/>
      </w:tblPr>
      <w:tblGrid>
        <w:gridCol w:w="1492"/>
        <w:gridCol w:w="7346"/>
      </w:tblGrid>
      <w:tr w:rsidR="004163B9" w:rsidTr="005A27DF">
        <w:trPr>
          <w:cnfStyle w:val="100000000000"/>
          <w:trHeight w:val="1017"/>
        </w:trPr>
        <w:tc>
          <w:tcPr>
            <w:cnfStyle w:val="001000000100"/>
            <w:tcW w:w="8838" w:type="dxa"/>
            <w:gridSpan w:val="2"/>
          </w:tcPr>
          <w:p w:rsidR="004163B9" w:rsidRDefault="004163B9" w:rsidP="00F76698">
            <w:pPr>
              <w:spacing w:after="200" w:line="276" w:lineRule="auto"/>
              <w:jc w:val="center"/>
              <w:rPr>
                <w:color w:val="365F91" w:themeColor="accent1" w:themeShade="BF"/>
                <w:szCs w:val="20"/>
              </w:rPr>
            </w:pPr>
          </w:p>
          <w:p w:rsidR="004163B9" w:rsidRPr="00DD574F" w:rsidRDefault="004163B9" w:rsidP="00F76698">
            <w:pPr>
              <w:spacing w:after="200" w:line="276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Σαββάτο 27 </w:t>
            </w:r>
            <w:r w:rsidRPr="00DD574F">
              <w:rPr>
                <w:color w:val="365F91" w:themeColor="accent1" w:themeShade="BF"/>
                <w:sz w:val="24"/>
                <w:szCs w:val="24"/>
              </w:rPr>
              <w:t xml:space="preserve"> Μα</w:t>
            </w:r>
            <w:r>
              <w:rPr>
                <w:color w:val="365F91" w:themeColor="accent1" w:themeShade="BF"/>
                <w:sz w:val="24"/>
                <w:szCs w:val="24"/>
              </w:rPr>
              <w:t>ΐου</w:t>
            </w:r>
            <w:r w:rsidRPr="00DD574F">
              <w:rPr>
                <w:color w:val="365F91" w:themeColor="accent1" w:themeShade="BF"/>
                <w:sz w:val="24"/>
                <w:szCs w:val="24"/>
              </w:rPr>
              <w:t xml:space="preserve"> 2017</w:t>
            </w:r>
          </w:p>
        </w:tc>
      </w:tr>
      <w:tr w:rsidR="004163B9" w:rsidTr="00C40099">
        <w:trPr>
          <w:cnfStyle w:val="000000100000"/>
          <w:trHeight w:val="608"/>
        </w:trPr>
        <w:tc>
          <w:tcPr>
            <w:cnfStyle w:val="001000000000"/>
            <w:tcW w:w="8838" w:type="dxa"/>
            <w:gridSpan w:val="2"/>
          </w:tcPr>
          <w:p w:rsidR="004163B9" w:rsidRPr="00DD574F" w:rsidRDefault="004163B9" w:rsidP="00C40099">
            <w:pPr>
              <w:spacing w:after="200" w:line="276" w:lineRule="auto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DD574F">
              <w:rPr>
                <w:color w:val="365F91" w:themeColor="accent1" w:themeShade="BF"/>
                <w:sz w:val="28"/>
                <w:szCs w:val="28"/>
              </w:rPr>
              <w:t>Πρόγραμμα ημερίδας</w:t>
            </w:r>
          </w:p>
        </w:tc>
      </w:tr>
      <w:tr w:rsidR="004163B9" w:rsidTr="005A27DF">
        <w:trPr>
          <w:trHeight w:val="509"/>
        </w:trPr>
        <w:tc>
          <w:tcPr>
            <w:cnfStyle w:val="001000000000"/>
            <w:tcW w:w="1492" w:type="dxa"/>
          </w:tcPr>
          <w:p w:rsidR="004163B9" w:rsidRPr="002E445C" w:rsidRDefault="004163B9" w:rsidP="00F76698">
            <w:pPr>
              <w:spacing w:after="200" w:line="276" w:lineRule="auto"/>
              <w:rPr>
                <w:color w:val="365F91" w:themeColor="accent1" w:themeShade="BF"/>
                <w:sz w:val="18"/>
                <w:szCs w:val="18"/>
              </w:rPr>
            </w:pPr>
            <w:r w:rsidRPr="002E445C">
              <w:rPr>
                <w:color w:val="365F91" w:themeColor="accent1" w:themeShade="BF"/>
                <w:sz w:val="18"/>
                <w:szCs w:val="18"/>
              </w:rPr>
              <w:t>11</w:t>
            </w:r>
            <w:r w:rsidRPr="00842E3B">
              <w:rPr>
                <w:color w:val="365F91" w:themeColor="accent1" w:themeShade="BF"/>
                <w:sz w:val="18"/>
                <w:szCs w:val="18"/>
              </w:rPr>
              <w:t>:</w:t>
            </w:r>
            <w:r w:rsidRPr="002E445C">
              <w:rPr>
                <w:color w:val="365F91" w:themeColor="accent1" w:themeShade="BF"/>
                <w:sz w:val="18"/>
                <w:szCs w:val="18"/>
              </w:rPr>
              <w:t>0</w:t>
            </w:r>
            <w:r w:rsidRPr="00842E3B">
              <w:rPr>
                <w:color w:val="365F91" w:themeColor="accent1" w:themeShade="BF"/>
                <w:sz w:val="18"/>
                <w:szCs w:val="18"/>
              </w:rPr>
              <w:t>0</w:t>
            </w:r>
            <w:r w:rsidRPr="002E445C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842E3B">
              <w:rPr>
                <w:color w:val="365F91" w:themeColor="accent1" w:themeShade="BF"/>
                <w:sz w:val="18"/>
                <w:szCs w:val="18"/>
              </w:rPr>
              <w:t>-</w:t>
            </w:r>
            <w:r w:rsidRPr="002E445C">
              <w:rPr>
                <w:color w:val="365F91" w:themeColor="accent1" w:themeShade="BF"/>
                <w:sz w:val="18"/>
                <w:szCs w:val="18"/>
              </w:rPr>
              <w:t xml:space="preserve"> 11</w:t>
            </w:r>
            <w:r w:rsidRPr="00842E3B">
              <w:rPr>
                <w:color w:val="365F91" w:themeColor="accent1" w:themeShade="BF"/>
                <w:sz w:val="18"/>
                <w:szCs w:val="18"/>
              </w:rPr>
              <w:t>:</w:t>
            </w:r>
            <w:r>
              <w:rPr>
                <w:color w:val="365F91" w:themeColor="accent1" w:themeShade="BF"/>
                <w:sz w:val="18"/>
                <w:szCs w:val="18"/>
              </w:rPr>
              <w:t>2</w:t>
            </w:r>
            <w:r w:rsidRPr="002E445C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7345" w:type="dxa"/>
          </w:tcPr>
          <w:p w:rsidR="004163B9" w:rsidRPr="0056239D" w:rsidRDefault="004163B9" w:rsidP="00F76698">
            <w:pPr>
              <w:spacing w:after="200" w:line="276" w:lineRule="auto"/>
              <w:cnfStyle w:val="00000000000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Προσέλευση - Εγγραφές</w:t>
            </w:r>
          </w:p>
        </w:tc>
      </w:tr>
      <w:tr w:rsidR="004163B9" w:rsidTr="00C40099">
        <w:trPr>
          <w:cnfStyle w:val="000000100000"/>
          <w:trHeight w:val="441"/>
        </w:trPr>
        <w:tc>
          <w:tcPr>
            <w:cnfStyle w:val="001000000000"/>
            <w:tcW w:w="8838" w:type="dxa"/>
            <w:gridSpan w:val="2"/>
          </w:tcPr>
          <w:p w:rsidR="004163B9" w:rsidRPr="00DD574F" w:rsidRDefault="004163B9" w:rsidP="00C40099">
            <w:pPr>
              <w:spacing w:after="200" w:line="276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DD574F">
              <w:rPr>
                <w:color w:val="365F91" w:themeColor="accent1" w:themeShade="BF"/>
                <w:sz w:val="24"/>
                <w:szCs w:val="24"/>
              </w:rPr>
              <w:t>Έναρξ</w:t>
            </w:r>
            <w:r w:rsidR="005A27DF">
              <w:rPr>
                <w:color w:val="365F91" w:themeColor="accent1" w:themeShade="BF"/>
                <w:sz w:val="24"/>
                <w:szCs w:val="24"/>
              </w:rPr>
              <w:t>η</w:t>
            </w:r>
          </w:p>
        </w:tc>
      </w:tr>
      <w:tr w:rsidR="004163B9" w:rsidTr="00C40099">
        <w:trPr>
          <w:trHeight w:val="1171"/>
        </w:trPr>
        <w:tc>
          <w:tcPr>
            <w:cnfStyle w:val="001000000000"/>
            <w:tcW w:w="8838" w:type="dxa"/>
            <w:gridSpan w:val="2"/>
          </w:tcPr>
          <w:p w:rsidR="004163B9" w:rsidRPr="003E274A" w:rsidRDefault="004163B9" w:rsidP="00C40099">
            <w:pPr>
              <w:spacing w:after="200" w:line="276" w:lineRule="auto"/>
              <w:jc w:val="center"/>
              <w:rPr>
                <w:b w:val="0"/>
                <w:color w:val="365F91" w:themeColor="accent1" w:themeShade="BF"/>
                <w:szCs w:val="20"/>
              </w:rPr>
            </w:pPr>
            <w:r w:rsidRPr="00DD574F">
              <w:rPr>
                <w:b w:val="0"/>
                <w:color w:val="365F91" w:themeColor="accent1" w:themeShade="BF"/>
                <w:szCs w:val="20"/>
              </w:rPr>
              <w:t>Καλωσόρισμα</w:t>
            </w:r>
            <w:r>
              <w:rPr>
                <w:b w:val="0"/>
                <w:color w:val="365F91" w:themeColor="accent1" w:themeShade="BF"/>
                <w:szCs w:val="20"/>
              </w:rPr>
              <w:t xml:space="preserve"> </w:t>
            </w:r>
            <w:r w:rsidRPr="00DD574F">
              <w:rPr>
                <w:b w:val="0"/>
                <w:color w:val="365F91" w:themeColor="accent1" w:themeShade="BF"/>
                <w:szCs w:val="20"/>
              </w:rPr>
              <w:t>–</w:t>
            </w:r>
            <w:r>
              <w:rPr>
                <w:b w:val="0"/>
                <w:color w:val="365F91" w:themeColor="accent1" w:themeShade="BF"/>
                <w:szCs w:val="20"/>
              </w:rPr>
              <w:t xml:space="preserve"> </w:t>
            </w:r>
            <w:proofErr w:type="spellStart"/>
            <w:r w:rsidRPr="00DD574F">
              <w:rPr>
                <w:b w:val="0"/>
                <w:color w:val="365F91" w:themeColor="accent1" w:themeShade="BF"/>
                <w:szCs w:val="20"/>
              </w:rPr>
              <w:t>Στοχοθεσία</w:t>
            </w:r>
            <w:proofErr w:type="spellEnd"/>
            <w:r w:rsidRPr="00DD574F">
              <w:rPr>
                <w:b w:val="0"/>
                <w:color w:val="365F91" w:themeColor="accent1" w:themeShade="BF"/>
                <w:szCs w:val="20"/>
              </w:rPr>
              <w:t xml:space="preserve"> ΙΣΑΡΗ ΑΣΠΑΣΙΑ, Υπ. </w:t>
            </w:r>
            <w:proofErr w:type="spellStart"/>
            <w:r w:rsidRPr="00DD574F">
              <w:rPr>
                <w:b w:val="0"/>
                <w:color w:val="365F91" w:themeColor="accent1" w:themeShade="BF"/>
                <w:szCs w:val="20"/>
              </w:rPr>
              <w:t>Λειτ</w:t>
            </w:r>
            <w:proofErr w:type="spellEnd"/>
            <w:r w:rsidRPr="00DD574F">
              <w:rPr>
                <w:b w:val="0"/>
                <w:color w:val="365F91" w:themeColor="accent1" w:themeShade="BF"/>
                <w:szCs w:val="20"/>
              </w:rPr>
              <w:t>. ΚΠΕ Αράχθου Άρτας.</w:t>
            </w:r>
          </w:p>
          <w:p w:rsidR="004163B9" w:rsidRPr="00567CE7" w:rsidRDefault="004163B9" w:rsidP="00F76698">
            <w:pPr>
              <w:spacing w:after="200" w:line="276" w:lineRule="auto"/>
              <w:jc w:val="center"/>
              <w:rPr>
                <w:b w:val="0"/>
                <w:color w:val="365F91" w:themeColor="accent1" w:themeShade="BF"/>
                <w:szCs w:val="20"/>
              </w:rPr>
            </w:pPr>
            <w:r>
              <w:rPr>
                <w:b w:val="0"/>
                <w:color w:val="365F91" w:themeColor="accent1" w:themeShade="BF"/>
                <w:szCs w:val="20"/>
              </w:rPr>
              <w:t xml:space="preserve">ΧΑΙΡΕΤΙΣΜΟΙ </w:t>
            </w:r>
          </w:p>
        </w:tc>
      </w:tr>
      <w:tr w:rsidR="004163B9" w:rsidTr="005A27DF">
        <w:trPr>
          <w:cnfStyle w:val="000000100000"/>
          <w:trHeight w:val="379"/>
        </w:trPr>
        <w:tc>
          <w:tcPr>
            <w:cnfStyle w:val="001000000000"/>
            <w:tcW w:w="1492" w:type="dxa"/>
            <w:vAlign w:val="center"/>
          </w:tcPr>
          <w:p w:rsidR="004163B9" w:rsidRPr="002E445C" w:rsidRDefault="004163B9" w:rsidP="00F76698">
            <w:pPr>
              <w:spacing w:after="200" w:line="276" w:lineRule="auto"/>
              <w:rPr>
                <w:color w:val="365F91" w:themeColor="accent1" w:themeShade="BF"/>
                <w:sz w:val="18"/>
                <w:szCs w:val="18"/>
              </w:rPr>
            </w:pPr>
            <w:r w:rsidRPr="002E445C">
              <w:rPr>
                <w:color w:val="365F91" w:themeColor="accent1" w:themeShade="BF"/>
                <w:sz w:val="18"/>
                <w:szCs w:val="18"/>
              </w:rPr>
              <w:t>11:30 - 12:</w:t>
            </w:r>
            <w:r>
              <w:rPr>
                <w:color w:val="365F91" w:themeColor="accent1" w:themeShade="BF"/>
                <w:sz w:val="18"/>
                <w:szCs w:val="18"/>
              </w:rPr>
              <w:t>15</w:t>
            </w:r>
          </w:p>
        </w:tc>
        <w:tc>
          <w:tcPr>
            <w:tcW w:w="7345" w:type="dxa"/>
            <w:vAlign w:val="bottom"/>
          </w:tcPr>
          <w:p w:rsidR="004163B9" w:rsidRPr="0064628C" w:rsidRDefault="004163B9" w:rsidP="00F76698">
            <w:pPr>
              <w:spacing w:after="200" w:line="276" w:lineRule="auto"/>
              <w:cnfStyle w:val="000000100000"/>
              <w:rPr>
                <w:b/>
                <w:color w:val="17365D" w:themeColor="text2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 xml:space="preserve">Εισήγηση με θέμα </w:t>
            </w:r>
            <w:r w:rsidRPr="00D30AC4">
              <w:rPr>
                <w:color w:val="365F91" w:themeColor="accent1" w:themeShade="BF"/>
                <w:szCs w:val="20"/>
              </w:rPr>
              <w:t xml:space="preserve">: </w:t>
            </w:r>
            <w:r w:rsidRPr="00D30AC4">
              <w:rPr>
                <w:b/>
                <w:color w:val="365F91" w:themeColor="accent1" w:themeShade="BF"/>
                <w:szCs w:val="20"/>
              </w:rPr>
              <w:t>“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64628C">
              <w:rPr>
                <w:rFonts w:ascii="Arial Narrow" w:hAnsi="Arial Narrow" w:cs="Arial"/>
                <w:b/>
                <w:color w:val="17365D" w:themeColor="text2" w:themeShade="BF"/>
              </w:rPr>
              <w:t xml:space="preserve">Τα μανιτάρια της περιοχής μου  - αναγνώριση, </w:t>
            </w:r>
            <w:r>
              <w:rPr>
                <w:rFonts w:ascii="Arial Narrow" w:hAnsi="Arial Narrow" w:cs="Arial"/>
                <w:b/>
                <w:color w:val="17365D" w:themeColor="text2" w:themeShade="BF"/>
              </w:rPr>
              <w:t xml:space="preserve">τρόπος </w:t>
            </w:r>
            <w:r w:rsidRPr="0064628C">
              <w:rPr>
                <w:rFonts w:ascii="Arial Narrow" w:hAnsi="Arial Narrow" w:cs="Arial"/>
                <w:b/>
                <w:color w:val="17365D" w:themeColor="text2" w:themeShade="BF"/>
              </w:rPr>
              <w:t>συλλογή</w:t>
            </w:r>
            <w:r>
              <w:rPr>
                <w:rFonts w:ascii="Arial Narrow" w:hAnsi="Arial Narrow" w:cs="Arial"/>
                <w:b/>
                <w:color w:val="17365D" w:themeColor="text2" w:themeShade="BF"/>
              </w:rPr>
              <w:t>ς</w:t>
            </w:r>
            <w:r w:rsidRPr="0064628C">
              <w:rPr>
                <w:rFonts w:ascii="Arial Narrow" w:hAnsi="Arial Narrow" w:cs="Arial"/>
                <w:b/>
                <w:color w:val="17365D" w:themeColor="text2" w:themeShade="BF"/>
              </w:rPr>
              <w:t>.</w:t>
            </w:r>
            <w:r w:rsidRPr="0064628C">
              <w:rPr>
                <w:b/>
                <w:color w:val="17365D" w:themeColor="text2" w:themeShade="BF"/>
                <w:szCs w:val="20"/>
              </w:rPr>
              <w:t>»</w:t>
            </w:r>
          </w:p>
          <w:p w:rsidR="004163B9" w:rsidRPr="00D30AC4" w:rsidRDefault="004163B9" w:rsidP="00F76698">
            <w:pPr>
              <w:spacing w:after="200" w:line="276" w:lineRule="auto"/>
              <w:cnfStyle w:val="000000100000"/>
              <w:rPr>
                <w:color w:val="365F91" w:themeColor="accent1" w:themeShade="BF"/>
                <w:szCs w:val="20"/>
              </w:rPr>
            </w:pPr>
            <w:r w:rsidRPr="0064628C">
              <w:rPr>
                <w:color w:val="17365D" w:themeColor="text2" w:themeShade="BF"/>
                <w:szCs w:val="18"/>
              </w:rPr>
              <w:t>Κωνσταντινίδης Γεώργιος</w:t>
            </w:r>
            <w:r>
              <w:rPr>
                <w:color w:val="365F91" w:themeColor="accent1" w:themeShade="BF"/>
                <w:szCs w:val="20"/>
              </w:rPr>
              <w:t xml:space="preserve"> -   Πρόεδρος Συλλόγου </w:t>
            </w:r>
            <w:proofErr w:type="spellStart"/>
            <w:r>
              <w:rPr>
                <w:color w:val="365F91" w:themeColor="accent1" w:themeShade="BF"/>
                <w:szCs w:val="20"/>
              </w:rPr>
              <w:t>Μανιταρόφιλων</w:t>
            </w:r>
            <w:proofErr w:type="spellEnd"/>
            <w:r>
              <w:rPr>
                <w:color w:val="365F91" w:themeColor="accent1" w:themeShade="BF"/>
                <w:szCs w:val="20"/>
              </w:rPr>
              <w:t xml:space="preserve"> Ελλάδας, Αίθουσα ΚΑΠΗ, πλατεία Πέτα.</w:t>
            </w:r>
          </w:p>
        </w:tc>
      </w:tr>
      <w:tr w:rsidR="004163B9" w:rsidTr="005A27DF">
        <w:trPr>
          <w:trHeight w:val="379"/>
        </w:trPr>
        <w:tc>
          <w:tcPr>
            <w:cnfStyle w:val="001000000000"/>
            <w:tcW w:w="1492" w:type="dxa"/>
            <w:vAlign w:val="center"/>
          </w:tcPr>
          <w:p w:rsidR="004163B9" w:rsidRPr="002E445C" w:rsidRDefault="004163B9" w:rsidP="00F76698">
            <w:pPr>
              <w:spacing w:after="200" w:line="276" w:lineRule="auto"/>
              <w:rPr>
                <w:color w:val="365F91" w:themeColor="accent1" w:themeShade="BF"/>
                <w:sz w:val="18"/>
                <w:szCs w:val="18"/>
              </w:rPr>
            </w:pP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12:</w:t>
            </w:r>
            <w:r>
              <w:rPr>
                <w:color w:val="365F91" w:themeColor="accent1" w:themeShade="BF"/>
                <w:sz w:val="18"/>
                <w:szCs w:val="18"/>
              </w:rPr>
              <w:t>15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-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1</w:t>
            </w:r>
            <w:r>
              <w:rPr>
                <w:color w:val="365F91" w:themeColor="accent1" w:themeShade="BF"/>
                <w:sz w:val="18"/>
                <w:szCs w:val="18"/>
              </w:rPr>
              <w:t>3</w:t>
            </w: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:</w:t>
            </w:r>
            <w:r>
              <w:rPr>
                <w:color w:val="365F91" w:themeColor="accent1" w:themeShade="BF"/>
                <w:sz w:val="18"/>
                <w:szCs w:val="18"/>
              </w:rPr>
              <w:t>3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7345" w:type="dxa"/>
            <w:vAlign w:val="bottom"/>
          </w:tcPr>
          <w:p w:rsidR="004163B9" w:rsidRDefault="004163B9" w:rsidP="00F76698">
            <w:pPr>
              <w:spacing w:after="200" w:line="276" w:lineRule="auto"/>
              <w:cnfStyle w:val="00000000000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 xml:space="preserve">Εισήγηση με θέμα </w:t>
            </w:r>
            <w:r w:rsidRPr="00D30AC4">
              <w:rPr>
                <w:color w:val="365F91" w:themeColor="accent1" w:themeShade="BF"/>
                <w:szCs w:val="20"/>
              </w:rPr>
              <w:t xml:space="preserve">: </w:t>
            </w:r>
            <w:r>
              <w:rPr>
                <w:color w:val="365F91" w:themeColor="accent1" w:themeShade="BF"/>
                <w:szCs w:val="20"/>
              </w:rPr>
              <w:t xml:space="preserve">«Έκθεση μανιταριών στον προαύλιο χώρο της πλατείας του Πέτα. Εξηγήσεις και Επισημάνσεις.» </w:t>
            </w:r>
          </w:p>
          <w:p w:rsidR="004163B9" w:rsidRDefault="004163B9" w:rsidP="005A27DF">
            <w:pPr>
              <w:cnfStyle w:val="00000000000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 xml:space="preserve"> </w:t>
            </w:r>
            <w:r w:rsidRPr="0064628C">
              <w:rPr>
                <w:color w:val="17365D" w:themeColor="text2" w:themeShade="BF"/>
                <w:szCs w:val="18"/>
              </w:rPr>
              <w:t>Κωνσταντινίδης Γεώργιος</w:t>
            </w:r>
            <w:r>
              <w:rPr>
                <w:color w:val="365F91" w:themeColor="accent1" w:themeShade="BF"/>
                <w:szCs w:val="20"/>
              </w:rPr>
              <w:t xml:space="preserve"> -   Πρόεδρος Συλλόγου </w:t>
            </w:r>
            <w:proofErr w:type="spellStart"/>
            <w:r>
              <w:rPr>
                <w:color w:val="365F91" w:themeColor="accent1" w:themeShade="BF"/>
                <w:szCs w:val="20"/>
              </w:rPr>
              <w:t>Μανιταρόφιλων</w:t>
            </w:r>
            <w:proofErr w:type="spellEnd"/>
            <w:r>
              <w:rPr>
                <w:color w:val="365F91" w:themeColor="accent1" w:themeShade="BF"/>
                <w:szCs w:val="20"/>
              </w:rPr>
              <w:t xml:space="preserve"> Ελλάδας,</w:t>
            </w:r>
            <w:r w:rsidR="005A27DF">
              <w:rPr>
                <w:color w:val="365F91" w:themeColor="accent1" w:themeShade="BF"/>
                <w:szCs w:val="20"/>
              </w:rPr>
              <w:t xml:space="preserve">  </w:t>
            </w:r>
            <w:proofErr w:type="spellStart"/>
            <w:r>
              <w:rPr>
                <w:color w:val="365F91" w:themeColor="accent1" w:themeShade="BF"/>
                <w:szCs w:val="20"/>
              </w:rPr>
              <w:t>Προαύλιος</w:t>
            </w:r>
            <w:proofErr w:type="spellEnd"/>
            <w:r>
              <w:rPr>
                <w:color w:val="365F91" w:themeColor="accent1" w:themeShade="BF"/>
                <w:szCs w:val="20"/>
              </w:rPr>
              <w:t xml:space="preserve"> Χώρος, </w:t>
            </w:r>
            <w:r w:rsidR="005A27DF">
              <w:rPr>
                <w:color w:val="365F91" w:themeColor="accent1" w:themeShade="BF"/>
                <w:szCs w:val="20"/>
              </w:rPr>
              <w:t xml:space="preserve">  </w:t>
            </w:r>
            <w:r>
              <w:rPr>
                <w:color w:val="365F91" w:themeColor="accent1" w:themeShade="BF"/>
                <w:szCs w:val="20"/>
              </w:rPr>
              <w:t>Πλατεία Πέτα</w:t>
            </w:r>
            <w:r w:rsidR="005A27DF">
              <w:rPr>
                <w:color w:val="365F91" w:themeColor="accent1" w:themeShade="BF"/>
                <w:szCs w:val="20"/>
              </w:rPr>
              <w:t>.</w:t>
            </w:r>
          </w:p>
        </w:tc>
      </w:tr>
      <w:tr w:rsidR="004163B9" w:rsidTr="005A27DF">
        <w:trPr>
          <w:cnfStyle w:val="000000100000"/>
          <w:trHeight w:val="509"/>
        </w:trPr>
        <w:tc>
          <w:tcPr>
            <w:cnfStyle w:val="001000000000"/>
            <w:tcW w:w="1492" w:type="dxa"/>
            <w:vAlign w:val="bottom"/>
          </w:tcPr>
          <w:p w:rsidR="004163B9" w:rsidRPr="006F63E8" w:rsidRDefault="004163B9" w:rsidP="00F76698">
            <w:pPr>
              <w:spacing w:after="200" w:line="276" w:lineRule="auto"/>
              <w:rPr>
                <w:color w:val="365F91" w:themeColor="accent1" w:themeShade="BF"/>
                <w:sz w:val="18"/>
                <w:szCs w:val="18"/>
              </w:rPr>
            </w:pP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12:</w:t>
            </w:r>
            <w:r>
              <w:rPr>
                <w:color w:val="365F91" w:themeColor="accent1" w:themeShade="BF"/>
                <w:sz w:val="18"/>
                <w:szCs w:val="18"/>
              </w:rPr>
              <w:t>15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-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1</w:t>
            </w:r>
            <w:r>
              <w:rPr>
                <w:color w:val="365F91" w:themeColor="accent1" w:themeShade="BF"/>
                <w:sz w:val="18"/>
                <w:szCs w:val="18"/>
              </w:rPr>
              <w:t>3</w:t>
            </w:r>
            <w:r w:rsidRPr="006F63E8">
              <w:rPr>
                <w:color w:val="365F91" w:themeColor="accent1" w:themeShade="BF"/>
                <w:sz w:val="18"/>
                <w:szCs w:val="18"/>
                <w:lang w:val="en-US"/>
              </w:rPr>
              <w:t>:</w:t>
            </w:r>
            <w:r>
              <w:rPr>
                <w:color w:val="365F91" w:themeColor="accent1" w:themeShade="BF"/>
                <w:sz w:val="18"/>
                <w:szCs w:val="18"/>
              </w:rPr>
              <w:t>3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7345" w:type="dxa"/>
            <w:vAlign w:val="bottom"/>
          </w:tcPr>
          <w:p w:rsidR="004163B9" w:rsidRPr="00B71965" w:rsidRDefault="004163B9" w:rsidP="00F76698">
            <w:pPr>
              <w:spacing w:after="200" w:line="276" w:lineRule="auto"/>
              <w:cnfStyle w:val="00000010000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Προβληματισμοί – Συζήτηση</w:t>
            </w:r>
          </w:p>
        </w:tc>
      </w:tr>
      <w:tr w:rsidR="004163B9" w:rsidTr="005A27DF">
        <w:trPr>
          <w:trHeight w:val="2185"/>
        </w:trPr>
        <w:tc>
          <w:tcPr>
            <w:cnfStyle w:val="001000000000"/>
            <w:tcW w:w="1492" w:type="dxa"/>
            <w:vAlign w:val="center"/>
          </w:tcPr>
          <w:p w:rsidR="004163B9" w:rsidRPr="0064628C" w:rsidRDefault="004163B9" w:rsidP="00F76698">
            <w:pPr>
              <w:spacing w:after="200" w:line="276" w:lineRule="auto"/>
              <w:rPr>
                <w:color w:val="365F91" w:themeColor="accent1" w:themeShade="BF"/>
                <w:sz w:val="18"/>
                <w:szCs w:val="18"/>
              </w:rPr>
            </w:pPr>
            <w:r w:rsidRPr="0064628C">
              <w:rPr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color w:val="365F91" w:themeColor="accent1" w:themeShade="BF"/>
                <w:sz w:val="18"/>
                <w:szCs w:val="18"/>
              </w:rPr>
              <w:t>2</w:t>
            </w:r>
            <w:r w:rsidRPr="0064628C">
              <w:rPr>
                <w:color w:val="365F91" w:themeColor="accent1" w:themeShade="BF"/>
                <w:sz w:val="18"/>
                <w:szCs w:val="18"/>
              </w:rPr>
              <w:t>: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 xml:space="preserve">30 </w:t>
            </w:r>
            <w:r w:rsidRPr="0064628C">
              <w:rPr>
                <w:color w:val="365F91" w:themeColor="accent1" w:themeShade="BF"/>
                <w:sz w:val="18"/>
                <w:szCs w:val="18"/>
              </w:rPr>
              <w:t>-</w:t>
            </w:r>
            <w:r w:rsidRPr="006F63E8"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 w:rsidRPr="0064628C">
              <w:rPr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color w:val="365F91" w:themeColor="accent1" w:themeShade="BF"/>
                <w:sz w:val="18"/>
                <w:szCs w:val="18"/>
              </w:rPr>
              <w:t>5</w:t>
            </w:r>
            <w:r w:rsidRPr="0064628C">
              <w:rPr>
                <w:color w:val="365F91" w:themeColor="accent1" w:themeShade="BF"/>
                <w:sz w:val="18"/>
                <w:szCs w:val="18"/>
              </w:rPr>
              <w:t>:30</w:t>
            </w:r>
          </w:p>
        </w:tc>
        <w:tc>
          <w:tcPr>
            <w:tcW w:w="7345" w:type="dxa"/>
            <w:vAlign w:val="center"/>
          </w:tcPr>
          <w:p w:rsidR="004163B9" w:rsidRDefault="004163B9" w:rsidP="00F76698">
            <w:pPr>
              <w:spacing w:after="200" w:line="276" w:lineRule="auto"/>
              <w:cnfStyle w:val="000000000000"/>
              <w:rPr>
                <w:rFonts w:cs="Arial"/>
                <w:color w:val="365F91" w:themeColor="accent1" w:themeShade="BF"/>
                <w:bdr w:val="none" w:sz="0" w:space="0" w:color="auto" w:frame="1"/>
              </w:rPr>
            </w:pPr>
            <w:r w:rsidRPr="00723FD2">
              <w:rPr>
                <w:rFonts w:cs="Arial"/>
                <w:color w:val="365F91" w:themeColor="accent1" w:themeShade="BF"/>
                <w:bdr w:val="none" w:sz="0" w:space="0" w:color="auto" w:frame="1"/>
              </w:rPr>
              <w:t>Εργαστήριο</w:t>
            </w:r>
            <w:r w:rsidRPr="005D6EF4">
              <w:rPr>
                <w:rFonts w:cs="Arial"/>
                <w:color w:val="365F91" w:themeColor="accent1" w:themeShade="BF"/>
                <w:bdr w:val="none" w:sz="0" w:space="0" w:color="auto" w:frame="1"/>
              </w:rPr>
              <w:t>: “</w:t>
            </w:r>
            <w:r w:rsidRPr="00723FD2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/>
                <w:color w:val="365F91" w:themeColor="accent1" w:themeShade="BF"/>
                <w:bdr w:val="none" w:sz="0" w:space="0" w:color="auto" w:frame="1"/>
              </w:rPr>
              <w:t>μαγειρικής μανιταριών-</w:t>
            </w:r>
            <w:r w:rsidRPr="005D6EF4">
              <w:rPr>
                <w:rFonts w:cs="Arial"/>
                <w:b/>
                <w:color w:val="365F91" w:themeColor="accent1" w:themeShade="BF"/>
                <w:bdr w:val="none" w:sz="0" w:space="0" w:color="auto" w:frame="1"/>
              </w:rPr>
              <w:t xml:space="preserve"> γευσιγνωσίας”</w:t>
            </w:r>
            <w:r w:rsidR="00C666EB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με παιδιά από </w:t>
            </w:r>
            <w:r w:rsidR="008E7F32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όλα </w:t>
            </w:r>
            <w:r w:rsidR="00C666EB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τα </w:t>
            </w:r>
            <w:r w:rsidRPr="00723FD2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σχολεία της περιοχής </w:t>
            </w:r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και εκπροσώπους από ντόπιους συλλόγους </w:t>
            </w:r>
            <w:proofErr w:type="spellStart"/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>μανιταρόφιλων</w:t>
            </w:r>
            <w:proofErr w:type="spellEnd"/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στην πλατεία του Πέτα.</w:t>
            </w:r>
            <w:r w:rsidRPr="005D6EF4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>Μοίρασμα φαγητού</w:t>
            </w:r>
            <w:r w:rsidRPr="00146953"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>στους παρευρισκομένους.</w:t>
            </w:r>
          </w:p>
          <w:p w:rsidR="004163B9" w:rsidRPr="005D6EF4" w:rsidRDefault="004163B9" w:rsidP="00F76698">
            <w:pPr>
              <w:spacing w:after="200" w:line="276" w:lineRule="auto"/>
              <w:cnfStyle w:val="000000000000"/>
              <w:rPr>
                <w:color w:val="365F91" w:themeColor="accent1" w:themeShade="BF"/>
                <w:szCs w:val="20"/>
              </w:rPr>
            </w:pPr>
            <w:proofErr w:type="spellStart"/>
            <w:r w:rsidRPr="005A27DF">
              <w:rPr>
                <w:rFonts w:cs="Arial"/>
                <w:b/>
                <w:color w:val="365F91" w:themeColor="accent1" w:themeShade="BF"/>
                <w:bdr w:val="none" w:sz="0" w:space="0" w:color="auto" w:frame="1"/>
              </w:rPr>
              <w:t>Παρασκευαΐδης</w:t>
            </w:r>
            <w:proofErr w:type="spellEnd"/>
            <w:r w:rsidRPr="005A27DF">
              <w:rPr>
                <w:rFonts w:cs="Arial"/>
                <w:b/>
                <w:color w:val="365F91" w:themeColor="accent1" w:themeShade="BF"/>
                <w:bdr w:val="none" w:sz="0" w:space="0" w:color="auto" w:frame="1"/>
              </w:rPr>
              <w:t xml:space="preserve"> Φώτης</w:t>
            </w:r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– Σεφ, εκπρόσωπος της επιχείρησης </w:t>
            </w:r>
            <w:proofErr w:type="spellStart"/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>μανιταροπροϊόντα</w:t>
            </w:r>
            <w:proofErr w:type="spellEnd"/>
            <w:r>
              <w:rPr>
                <w:rFonts w:cs="Arial"/>
                <w:color w:val="365F91" w:themeColor="accent1" w:themeShade="BF"/>
                <w:bdr w:val="none" w:sz="0" w:space="0" w:color="auto" w:frame="1"/>
              </w:rPr>
              <w:t xml:space="preserve">  Γρεβενών.</w:t>
            </w:r>
          </w:p>
        </w:tc>
      </w:tr>
    </w:tbl>
    <w:p w:rsidR="00BD1DC7" w:rsidRDefault="00BD1DC7" w:rsidP="00BD1DC7">
      <w:pPr>
        <w:pStyle w:val="alexLeft2"/>
        <w:jc w:val="both"/>
        <w:rPr>
          <w:b w:val="0"/>
          <w:color w:val="FF0000"/>
          <w:szCs w:val="20"/>
          <w:u w:val="none"/>
        </w:rPr>
      </w:pPr>
      <w:proofErr w:type="spellStart"/>
      <w:r>
        <w:rPr>
          <w:b w:val="0"/>
          <w:sz w:val="24"/>
          <w:u w:val="none"/>
        </w:rPr>
        <w:t>Παρακαλουνται</w:t>
      </w:r>
      <w:proofErr w:type="spellEnd"/>
      <w:r>
        <w:rPr>
          <w:b w:val="0"/>
          <w:sz w:val="24"/>
          <w:u w:val="none"/>
        </w:rPr>
        <w:t xml:space="preserve"> οι </w:t>
      </w:r>
      <w:proofErr w:type="spellStart"/>
      <w:r>
        <w:rPr>
          <w:b w:val="0"/>
          <w:sz w:val="24"/>
          <w:u w:val="none"/>
        </w:rPr>
        <w:t>εκπαιδευτικοι</w:t>
      </w:r>
      <w:proofErr w:type="spellEnd"/>
      <w:r>
        <w:rPr>
          <w:b w:val="0"/>
          <w:sz w:val="24"/>
          <w:u w:val="none"/>
        </w:rPr>
        <w:t xml:space="preserve"> που </w:t>
      </w:r>
      <w:proofErr w:type="spellStart"/>
      <w:r>
        <w:rPr>
          <w:b w:val="0"/>
          <w:sz w:val="24"/>
          <w:u w:val="none"/>
        </w:rPr>
        <w:t>ενδιαφερονται</w:t>
      </w:r>
      <w:proofErr w:type="spellEnd"/>
      <w:r>
        <w:rPr>
          <w:b w:val="0"/>
          <w:sz w:val="24"/>
          <w:u w:val="none"/>
        </w:rPr>
        <w:t xml:space="preserve"> να </w:t>
      </w:r>
      <w:proofErr w:type="spellStart"/>
      <w:r>
        <w:rPr>
          <w:b w:val="0"/>
          <w:sz w:val="24"/>
          <w:u w:val="none"/>
        </w:rPr>
        <w:t>παρακολουθησουν</w:t>
      </w:r>
      <w:proofErr w:type="spellEnd"/>
      <w:r>
        <w:rPr>
          <w:b w:val="0"/>
          <w:sz w:val="24"/>
          <w:u w:val="none"/>
        </w:rPr>
        <w:t xml:space="preserve"> την </w:t>
      </w:r>
      <w:proofErr w:type="spellStart"/>
      <w:r>
        <w:rPr>
          <w:b w:val="0"/>
          <w:sz w:val="24"/>
          <w:u w:val="none"/>
        </w:rPr>
        <w:t>ημεριδα</w:t>
      </w:r>
      <w:proofErr w:type="spellEnd"/>
      <w:r>
        <w:rPr>
          <w:b w:val="0"/>
          <w:sz w:val="24"/>
          <w:u w:val="none"/>
        </w:rPr>
        <w:t xml:space="preserve"> να </w:t>
      </w:r>
      <w:proofErr w:type="spellStart"/>
      <w:r>
        <w:rPr>
          <w:b w:val="0"/>
          <w:sz w:val="24"/>
          <w:u w:val="none"/>
        </w:rPr>
        <w:t>καταθεσουν</w:t>
      </w:r>
      <w:proofErr w:type="spellEnd"/>
      <w:r>
        <w:rPr>
          <w:b w:val="0"/>
          <w:sz w:val="24"/>
          <w:u w:val="none"/>
        </w:rPr>
        <w:t xml:space="preserve"> το  </w:t>
      </w:r>
      <w:proofErr w:type="spellStart"/>
      <w:r>
        <w:rPr>
          <w:b w:val="0"/>
          <w:sz w:val="24"/>
          <w:u w:val="none"/>
        </w:rPr>
        <w:t>αιτημα</w:t>
      </w:r>
      <w:proofErr w:type="spellEnd"/>
      <w:r>
        <w:rPr>
          <w:b w:val="0"/>
          <w:sz w:val="24"/>
          <w:u w:val="none"/>
        </w:rPr>
        <w:t xml:space="preserve"> τους </w:t>
      </w:r>
      <w:r>
        <w:rPr>
          <w:b w:val="0"/>
          <w:sz w:val="24"/>
        </w:rPr>
        <w:t>ΠΡΩΣΩΠΙΚΑ Η ΗΛΕΚΤΡΟΝΙΚΑ</w:t>
      </w:r>
      <w:r>
        <w:rPr>
          <w:b w:val="0"/>
          <w:sz w:val="24"/>
          <w:u w:val="none"/>
        </w:rPr>
        <w:t xml:space="preserve"> στους </w:t>
      </w:r>
      <w:proofErr w:type="spellStart"/>
      <w:r>
        <w:rPr>
          <w:b w:val="0"/>
          <w:sz w:val="24"/>
          <w:u w:val="none"/>
        </w:rPr>
        <w:t>υπευθυνουσ</w:t>
      </w:r>
      <w:proofErr w:type="spellEnd"/>
      <w:r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σχολικων</w:t>
      </w:r>
      <w:proofErr w:type="spellEnd"/>
      <w:r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δραστηριοτητων</w:t>
      </w:r>
      <w:proofErr w:type="spellEnd"/>
      <w:r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μεχρι</w:t>
      </w:r>
      <w:proofErr w:type="spellEnd"/>
      <w:r>
        <w:rPr>
          <w:b w:val="0"/>
          <w:sz w:val="24"/>
          <w:u w:val="none"/>
        </w:rPr>
        <w:t xml:space="preserve"> την Παρασκευή </w:t>
      </w:r>
      <w:r w:rsidR="004163B9" w:rsidRPr="004163B9">
        <w:rPr>
          <w:b w:val="0"/>
          <w:sz w:val="24"/>
          <w:u w:val="none"/>
        </w:rPr>
        <w:t>12</w:t>
      </w:r>
      <w:r w:rsidR="00F066BB">
        <w:rPr>
          <w:b w:val="0"/>
          <w:sz w:val="24"/>
          <w:u w:val="none"/>
        </w:rPr>
        <w:t xml:space="preserve"> </w:t>
      </w:r>
      <w:r w:rsidR="004163B9">
        <w:rPr>
          <w:b w:val="0"/>
          <w:sz w:val="24"/>
          <w:u w:val="none"/>
        </w:rPr>
        <w:t>MAIOY</w:t>
      </w:r>
      <w:r>
        <w:rPr>
          <w:b w:val="0"/>
          <w:sz w:val="24"/>
          <w:u w:val="none"/>
        </w:rPr>
        <w:t xml:space="preserve"> 2017</w:t>
      </w:r>
      <w:r>
        <w:rPr>
          <w:b w:val="0"/>
          <w:color w:val="FF0000"/>
          <w:szCs w:val="20"/>
          <w:u w:val="none"/>
        </w:rPr>
        <w:t xml:space="preserve"> .</w:t>
      </w:r>
    </w:p>
    <w:p w:rsidR="00BD1DC7" w:rsidRDefault="00BD1DC7" w:rsidP="00BD1DC7">
      <w:pPr>
        <w:autoSpaceDE w:val="0"/>
        <w:autoSpaceDN w:val="0"/>
        <w:adjustRightInd w:val="0"/>
        <w:ind w:left="-68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           Στο τέλος των επιμορφωτικών ημερίδων θα δοθεί βεβαίωση παρακολούθησης.</w:t>
      </w:r>
    </w:p>
    <w:p w:rsidR="00C40099" w:rsidRDefault="005A27DF" w:rsidP="005A27DF">
      <w:pPr>
        <w:autoSpaceDE w:val="0"/>
        <w:autoSpaceDN w:val="0"/>
        <w:adjustRightInd w:val="0"/>
        <w:ind w:left="-680"/>
        <w:jc w:val="both"/>
        <w:rPr>
          <w:rFonts w:ascii="Arial" w:hAnsi="Arial" w:cs="Arial"/>
          <w:color w:val="17365D" w:themeColor="text2" w:themeShade="BF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 xml:space="preserve">           </w:t>
      </w:r>
      <w:r w:rsidRPr="00D0601A">
        <w:rPr>
          <w:rFonts w:ascii="Arial" w:hAnsi="Arial" w:cs="Arial"/>
          <w:color w:val="17365D" w:themeColor="text2" w:themeShade="BF"/>
          <w:szCs w:val="20"/>
        </w:rPr>
        <w:t xml:space="preserve">Η μετακίνηση των εκπαιδευτικών θα γίνει  </w:t>
      </w:r>
      <w:r>
        <w:rPr>
          <w:rFonts w:ascii="Arial" w:hAnsi="Arial" w:cs="Arial"/>
          <w:color w:val="17365D" w:themeColor="text2" w:themeShade="BF"/>
          <w:szCs w:val="20"/>
        </w:rPr>
        <w:t>χωρίς δαπάνη για την υπηρεσία.</w:t>
      </w:r>
    </w:p>
    <w:p w:rsidR="005A27DF" w:rsidRPr="00C40099" w:rsidRDefault="00C40099" w:rsidP="00C40099">
      <w:pPr>
        <w:autoSpaceDE w:val="0"/>
        <w:autoSpaceDN w:val="0"/>
        <w:adjustRightInd w:val="0"/>
        <w:ind w:left="-680"/>
        <w:rPr>
          <w:rFonts w:ascii="Trebuchet MS" w:hAnsi="Trebuchet MS" w:cs="Arial"/>
          <w:color w:val="17365D" w:themeColor="text2" w:themeShade="BF"/>
          <w:sz w:val="20"/>
          <w:szCs w:val="20"/>
          <w:u w:val="single"/>
        </w:rPr>
        <w:sectPr w:rsidR="005A27DF" w:rsidRPr="00C40099" w:rsidSect="005A27D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rebuchet MS" w:hAnsi="Trebuchet MS"/>
          <w:color w:val="17365D" w:themeColor="text2" w:themeShade="BF"/>
          <w:sz w:val="20"/>
          <w:szCs w:val="20"/>
          <w:u w:val="single"/>
        </w:rPr>
        <w:t>Ε. ΑΙΤΗΣΗ ΣΥΜΜΕΤΟΧ</w:t>
      </w:r>
      <w:r w:rsidR="008E7F32">
        <w:rPr>
          <w:rFonts w:ascii="Trebuchet MS" w:hAnsi="Trebuchet MS"/>
          <w:color w:val="17365D" w:themeColor="text2" w:themeShade="BF"/>
          <w:sz w:val="20"/>
          <w:szCs w:val="20"/>
          <w:u w:val="single"/>
        </w:rPr>
        <w:t>ΗΣ</w:t>
      </w:r>
    </w:p>
    <w:p w:rsidR="00AB173F" w:rsidRDefault="00AB173F" w:rsidP="00CA1480">
      <w:pPr>
        <w:spacing w:after="0" w:line="240" w:lineRule="auto"/>
        <w:rPr>
          <w:rFonts w:ascii="Calibri" w:hAnsi="Calibri"/>
          <w:b/>
        </w:rPr>
      </w:pPr>
    </w:p>
    <w:p w:rsidR="00AB173F" w:rsidRDefault="00AB173F" w:rsidP="00CA1480">
      <w:pPr>
        <w:spacing w:after="0" w:line="240" w:lineRule="auto"/>
        <w:rPr>
          <w:rFonts w:ascii="Calibri" w:hAnsi="Calibri"/>
          <w:b/>
        </w:rPr>
        <w:sectPr w:rsidR="00AB173F" w:rsidSect="00321003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Calibri" w:hAnsi="Calibri"/>
          <w:b/>
        </w:rPr>
        <w:lastRenderedPageBreak/>
        <w:t xml:space="preserve">  </w:t>
      </w:r>
    </w:p>
    <w:p w:rsidR="00321003" w:rsidRDefault="00C40099" w:rsidP="00CA1480">
      <w:pPr>
        <w:spacing w:after="0" w:line="240" w:lineRule="auto"/>
        <w:rPr>
          <w:rFonts w:ascii="Calibri" w:hAnsi="Calibri"/>
          <w:b/>
        </w:rPr>
        <w:sectPr w:rsidR="00321003" w:rsidSect="00321003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alibri" w:hAnsi="Calibri"/>
          <w:b/>
        </w:rPr>
        <w:lastRenderedPageBreak/>
        <w:t xml:space="preserve">                     </w:t>
      </w:r>
      <w:r w:rsidR="00AB173F"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:rsidR="00222B56" w:rsidRDefault="00AB173F" w:rsidP="00CA1480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</w:t>
      </w:r>
      <w:r w:rsidR="00222B56">
        <w:rPr>
          <w:rFonts w:ascii="Calibri" w:hAnsi="Calibri"/>
          <w:b/>
        </w:rPr>
        <w:t xml:space="preserve">       </w:t>
      </w:r>
      <w:r w:rsidR="00321003">
        <w:rPr>
          <w:rFonts w:ascii="Calibri" w:hAnsi="Calibri"/>
          <w:b/>
        </w:rPr>
        <w:t xml:space="preserve">  </w:t>
      </w:r>
      <w:r w:rsidR="00222B56" w:rsidRPr="00222B56">
        <w:rPr>
          <w:rFonts w:ascii="Calibri" w:hAnsi="Calibri"/>
          <w:b/>
          <w:noProof/>
          <w:lang w:eastAsia="el-GR"/>
        </w:rPr>
        <w:drawing>
          <wp:inline distT="0" distB="0" distL="0" distR="0">
            <wp:extent cx="933450" cy="933450"/>
            <wp:effectExtent l="19050" t="0" r="0" b="0"/>
            <wp:docPr id="21" name="16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03" w:rsidRDefault="00222B56" w:rsidP="00CA1480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321003">
        <w:rPr>
          <w:rFonts w:ascii="Calibri" w:hAnsi="Calibri"/>
          <w:b/>
        </w:rPr>
        <w:t xml:space="preserve"> ΕΛΛΗΝΙΚΗ ΔΗΜΟΚΡΑΤΙΑ                                                                                                                                               </w:t>
      </w:r>
      <w:r w:rsidR="00CA1480" w:rsidRPr="001659EB">
        <w:rPr>
          <w:rFonts w:ascii="Calibri" w:hAnsi="Calibri"/>
          <w:b/>
        </w:rPr>
        <w:t>ΥΠΟΥΡΓΕΙΟ ΠΑΙΔΕΙΑΣ ΕΡΕΥΝΑΣ</w:t>
      </w:r>
      <w:r w:rsidR="00CA1480">
        <w:rPr>
          <w:rFonts w:ascii="Calibri" w:hAnsi="Calibri"/>
          <w:b/>
        </w:rPr>
        <w:t xml:space="preserve"> </w:t>
      </w:r>
    </w:p>
    <w:p w:rsidR="00CA1480" w:rsidRPr="001659EB" w:rsidRDefault="00321003" w:rsidP="00CA1480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CA1480" w:rsidRPr="001659EB">
        <w:rPr>
          <w:rFonts w:ascii="Calibri" w:hAnsi="Calibri"/>
          <w:b/>
        </w:rPr>
        <w:t xml:space="preserve"> ΚΑΙ </w:t>
      </w:r>
      <w:r w:rsidR="00CA1480">
        <w:rPr>
          <w:rFonts w:ascii="Calibri" w:hAnsi="Calibri"/>
          <w:b/>
        </w:rPr>
        <w:t xml:space="preserve"> </w:t>
      </w:r>
      <w:r w:rsidR="00CA1480" w:rsidRPr="001659EB">
        <w:rPr>
          <w:rFonts w:ascii="Calibri" w:hAnsi="Calibri"/>
          <w:b/>
        </w:rPr>
        <w:t>ΘΡΗΣΚΕΥΜΑΤΩΝ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</w:t>
      </w:r>
      <w:r w:rsidRPr="0032100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                                                              </w:t>
      </w:r>
    </w:p>
    <w:p w:rsidR="00CA1480" w:rsidRPr="00DC3E20" w:rsidRDefault="00CA1480" w:rsidP="00C869E7">
      <w:pPr>
        <w:tabs>
          <w:tab w:val="left" w:pos="5700"/>
        </w:tabs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b/>
        </w:rPr>
        <w:t xml:space="preserve">               </w:t>
      </w:r>
      <w:r w:rsidR="00C869E7">
        <w:rPr>
          <w:rFonts w:ascii="Calibri" w:hAnsi="Calibri" w:cs="Arial"/>
          <w:b/>
        </w:rPr>
        <w:tab/>
      </w:r>
      <w:r w:rsidR="00321003">
        <w:rPr>
          <w:rFonts w:ascii="Calibri" w:hAnsi="Calibri" w:cs="Arial"/>
          <w:b/>
        </w:rPr>
        <w:t xml:space="preserve">                                                           </w:t>
      </w:r>
    </w:p>
    <w:p w:rsidR="0007008B" w:rsidRDefault="0007008B" w:rsidP="0007008B">
      <w:pPr>
        <w:tabs>
          <w:tab w:val="center" w:pos="4153"/>
        </w:tabs>
        <w:rPr>
          <w:rFonts w:ascii="Arial" w:hAnsi="Arial" w:cs="Arial"/>
          <w:b/>
          <w:bCs/>
          <w:color w:val="003264"/>
          <w:spacing w:val="-14"/>
          <w:sz w:val="44"/>
          <w:szCs w:val="44"/>
        </w:rPr>
        <w:sectPr w:rsidR="0007008B" w:rsidSect="00321003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B173F">
        <w:rPr>
          <w:rFonts w:ascii="Arial" w:hAnsi="Arial" w:cs="Arial"/>
          <w:b/>
          <w:bCs/>
          <w:color w:val="548DD4" w:themeColor="text2" w:themeTint="99"/>
          <w:spacing w:val="-14"/>
          <w:sz w:val="44"/>
          <w:szCs w:val="44"/>
        </w:rPr>
        <w:t>ΑΙΤΗΣΗ</w:t>
      </w:r>
      <w:r w:rsidR="00321003" w:rsidRPr="00AB173F">
        <w:rPr>
          <w:rFonts w:ascii="Arial" w:hAnsi="Arial" w:cs="Arial"/>
          <w:b/>
          <w:bCs/>
          <w:color w:val="548DD4" w:themeColor="text2" w:themeTint="99"/>
          <w:spacing w:val="-14"/>
          <w:sz w:val="44"/>
          <w:szCs w:val="44"/>
        </w:rPr>
        <w:t xml:space="preserve">   </w:t>
      </w:r>
      <w:r w:rsidR="00321003">
        <w:rPr>
          <w:rFonts w:ascii="Arial" w:hAnsi="Arial" w:cs="Arial"/>
          <w:b/>
          <w:bCs/>
          <w:color w:val="003264"/>
          <w:spacing w:val="-14"/>
          <w:sz w:val="44"/>
          <w:szCs w:val="44"/>
        </w:rPr>
        <w:t xml:space="preserve">                                 </w:t>
      </w:r>
      <w:r w:rsidR="00AB173F" w:rsidRPr="00AB173F">
        <w:rPr>
          <w:rFonts w:ascii="Arial" w:hAnsi="Arial" w:cs="Arial"/>
          <w:b/>
          <w:bCs/>
          <w:noProof/>
          <w:color w:val="003264"/>
          <w:spacing w:val="-14"/>
          <w:sz w:val="44"/>
          <w:szCs w:val="44"/>
          <w:lang w:eastAsia="el-GR"/>
        </w:rPr>
        <w:drawing>
          <wp:inline distT="0" distB="0" distL="0" distR="0">
            <wp:extent cx="1009650" cy="825147"/>
            <wp:effectExtent l="19050" t="0" r="0" b="0"/>
            <wp:docPr id="36" name="Εικόνα 9" descr="C:\Users\admin\Desktop\ΕΠΙΦΑΝΕΙΑ ΕΡΓΑΣΙΑΣ\ΚΠΕ\ΣΗΜΑ ΚΠΕ ΑΡΑΧΘΟ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ΕΠΙΦΑΝΕΙΑ ΕΡΓΑΣΙΑΣ\ΚΠΕ\ΣΗΜΑ ΚΠΕ ΑΡΑΧΘΟΥ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399" t="38908" r="39773" b="3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88" cy="82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8B" w:rsidRDefault="00DE4864" w:rsidP="00CA1480">
      <w:pPr>
        <w:rPr>
          <w:rFonts w:ascii="Arial" w:hAnsi="Arial" w:cs="Arial"/>
          <w:color w:val="003264"/>
          <w:spacing w:val="-14"/>
          <w:sz w:val="18"/>
          <w:szCs w:val="18"/>
        </w:rPr>
        <w:sectPr w:rsidR="0007008B" w:rsidSect="0007008B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2296" w:space="708"/>
            <w:col w:w="5300"/>
          </w:cols>
          <w:docGrid w:linePitch="360"/>
        </w:sectPr>
      </w:pPr>
      <w:r w:rsidRPr="00DE4864">
        <w:rPr>
          <w:rFonts w:ascii="Times New Roman" w:hAnsi="Times New Roman" w:cs="Times New Roman"/>
          <w:noProof/>
          <w:sz w:val="17"/>
          <w:szCs w:val="17"/>
        </w:rPr>
        <w:lastRenderedPageBreak/>
        <w:pict>
          <v:shape id="_x0000_s1027" type="#_x0000_t202" style="position:absolute;margin-left:211.9pt;margin-top:4.2pt;width:235.75pt;height:60.9pt;z-index:251660288;mso-height-percent:200;mso-height-percent:200;mso-width-relative:margin;mso-height-relative:margin" stroked="f">
            <v:textbox style="mso-fit-shape-to-text:t">
              <w:txbxContent>
                <w:p w:rsidR="00C869E7" w:rsidRPr="00AB173F" w:rsidRDefault="00C869E7" w:rsidP="00C869E7">
                  <w:pPr>
                    <w:spacing w:line="240" w:lineRule="auto"/>
                    <w:rPr>
                      <w:color w:val="17365D" w:themeColor="text2" w:themeShade="BF"/>
                    </w:rPr>
                  </w:pPr>
                  <w:r w:rsidRPr="00AB173F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Προς </w:t>
                  </w:r>
                  <w:r w:rsidRPr="00AB173F">
                    <w:rPr>
                      <w:color w:val="17365D" w:themeColor="text2" w:themeShade="BF"/>
                    </w:rPr>
                    <w:t xml:space="preserve"> το </w:t>
                  </w:r>
                  <w:r w:rsidRPr="00AB173F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ΚΠΕ Αράχθου  Άρτας</w:t>
                  </w:r>
                  <w:r w:rsidRPr="00AB173F">
                    <w:rPr>
                      <w:color w:val="17365D" w:themeColor="text2" w:themeShade="BF"/>
                    </w:rPr>
                    <w:t xml:space="preserve"> </w:t>
                  </w:r>
                </w:p>
                <w:p w:rsidR="0007008B" w:rsidRPr="00AB173F" w:rsidRDefault="00C869E7" w:rsidP="00C869E7">
                  <w:pPr>
                    <w:spacing w:line="240" w:lineRule="auto"/>
                    <w:rPr>
                      <w:color w:val="17365D" w:themeColor="text2" w:themeShade="BF"/>
                    </w:rPr>
                  </w:pPr>
                  <w:r w:rsidRPr="00AB173F">
                    <w:rPr>
                      <w:color w:val="17365D" w:themeColor="text2" w:themeShade="BF"/>
                    </w:rPr>
                    <w:t>(δια των υπευθύνων σχολικών δραστηριοτήτων)</w:t>
                  </w:r>
                </w:p>
              </w:txbxContent>
            </v:textbox>
          </v:shape>
        </w:pict>
      </w:r>
    </w:p>
    <w:p w:rsidR="00CA1480" w:rsidRPr="00AB173F" w:rsidRDefault="00811D0C" w:rsidP="00CA1480">
      <w:pPr>
        <w:widowControl w:val="0"/>
        <w:autoSpaceDE w:val="0"/>
        <w:autoSpaceDN w:val="0"/>
        <w:adjustRightInd w:val="0"/>
        <w:spacing w:after="0" w:line="192" w:lineRule="exact"/>
        <w:rPr>
          <w:rFonts w:cs="Arial"/>
          <w:color w:val="17365D" w:themeColor="text2" w:themeShade="BF"/>
          <w:spacing w:val="-14"/>
          <w:sz w:val="24"/>
          <w:szCs w:val="24"/>
        </w:rPr>
      </w:pPr>
      <w:r w:rsidRPr="00AB173F">
        <w:rPr>
          <w:rFonts w:cs="Arial"/>
          <w:color w:val="17365D" w:themeColor="text2" w:themeShade="BF"/>
          <w:spacing w:val="-14"/>
          <w:sz w:val="24"/>
          <w:szCs w:val="24"/>
        </w:rPr>
        <w:lastRenderedPageBreak/>
        <w:t>ΣΤΟΙΧΕΙΑ ΥΠΟΨΗΦΙΟΥ</w:t>
      </w:r>
    </w:p>
    <w:p w:rsidR="0007008B" w:rsidRPr="00811D0C" w:rsidRDefault="0007008B" w:rsidP="00CA1480">
      <w:pPr>
        <w:widowControl w:val="0"/>
        <w:autoSpaceDE w:val="0"/>
        <w:autoSpaceDN w:val="0"/>
        <w:adjustRightInd w:val="0"/>
        <w:spacing w:after="0" w:line="271" w:lineRule="exact"/>
        <w:ind w:left="10"/>
        <w:rPr>
          <w:rFonts w:cs="Arial"/>
          <w:color w:val="326496"/>
          <w:spacing w:val="-14"/>
          <w:sz w:val="16"/>
          <w:szCs w:val="16"/>
        </w:rPr>
      </w:pPr>
    </w:p>
    <w:p w:rsidR="00CA1480" w:rsidRPr="00811D0C" w:rsidRDefault="00CA1480" w:rsidP="00CA1480">
      <w:pPr>
        <w:widowControl w:val="0"/>
        <w:autoSpaceDE w:val="0"/>
        <w:autoSpaceDN w:val="0"/>
        <w:adjustRightInd w:val="0"/>
        <w:spacing w:after="0" w:line="271" w:lineRule="exact"/>
        <w:ind w:left="10"/>
        <w:rPr>
          <w:rFonts w:cs="Times New Roman"/>
          <w:sz w:val="24"/>
          <w:szCs w:val="24"/>
        </w:rPr>
      </w:pPr>
      <w:r w:rsidRPr="00811D0C">
        <w:rPr>
          <w:rFonts w:cs="Arial"/>
          <w:color w:val="326496"/>
          <w:spacing w:val="-14"/>
          <w:sz w:val="16"/>
          <w:szCs w:val="16"/>
        </w:rPr>
        <w:sym w:font="Symbol" w:char="F04F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E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F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D"/>
      </w:r>
      <w:r w:rsidRPr="00811D0C">
        <w:rPr>
          <w:rFonts w:cs="Arial"/>
          <w:color w:val="326496"/>
          <w:spacing w:val="-14"/>
          <w:sz w:val="16"/>
          <w:szCs w:val="16"/>
        </w:rPr>
        <w:t>/</w:t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D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F"/>
      </w:r>
      <w:r w:rsidRPr="00811D0C">
        <w:rPr>
          <w:rFonts w:cs="Arial"/>
          <w:color w:val="326496"/>
          <w:spacing w:val="-14"/>
          <w:sz w:val="16"/>
          <w:szCs w:val="16"/>
        </w:rPr>
        <w:t xml:space="preserve"> :</w:t>
      </w:r>
      <w:r w:rsidR="0007008B" w:rsidRPr="00811D0C">
        <w:rPr>
          <w:rFonts w:cs="Arial"/>
          <w:color w:val="326496"/>
          <w:spacing w:val="-14"/>
          <w:sz w:val="16"/>
          <w:szCs w:val="16"/>
        </w:rPr>
        <w:t>………………………</w:t>
      </w:r>
      <w:r w:rsidR="0066501B">
        <w:rPr>
          <w:rFonts w:cs="Arial"/>
          <w:color w:val="326496"/>
          <w:spacing w:val="-14"/>
          <w:sz w:val="16"/>
          <w:szCs w:val="16"/>
        </w:rPr>
        <w:t>…………………………………………………………..</w:t>
      </w:r>
    </w:p>
    <w:p w:rsidR="00CA1480" w:rsidRPr="00811D0C" w:rsidRDefault="00CA1480" w:rsidP="00CA1480">
      <w:pPr>
        <w:widowControl w:val="0"/>
        <w:autoSpaceDE w:val="0"/>
        <w:autoSpaceDN w:val="0"/>
        <w:adjustRightInd w:val="0"/>
        <w:spacing w:after="0" w:line="167" w:lineRule="exact"/>
        <w:ind w:left="10"/>
        <w:rPr>
          <w:rFonts w:cs="Times New Roman"/>
          <w:sz w:val="17"/>
          <w:szCs w:val="17"/>
        </w:rPr>
      </w:pPr>
    </w:p>
    <w:p w:rsidR="00CA1480" w:rsidRPr="00811D0C" w:rsidRDefault="00CA1480" w:rsidP="00CA1480">
      <w:pPr>
        <w:widowControl w:val="0"/>
        <w:autoSpaceDE w:val="0"/>
        <w:autoSpaceDN w:val="0"/>
        <w:adjustRightInd w:val="0"/>
        <w:spacing w:after="0" w:line="192" w:lineRule="exact"/>
        <w:ind w:left="10" w:right="62"/>
        <w:rPr>
          <w:rFonts w:cs="Times New Roman"/>
          <w:sz w:val="24"/>
          <w:szCs w:val="24"/>
        </w:rPr>
      </w:pPr>
      <w:r w:rsidRPr="00811D0C">
        <w:rPr>
          <w:rFonts w:cs="Arial"/>
          <w:color w:val="326496"/>
          <w:spacing w:val="-14"/>
          <w:sz w:val="16"/>
          <w:szCs w:val="16"/>
        </w:rPr>
        <w:sym w:font="Symbol" w:char="F045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9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4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9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B"/>
      </w:r>
      <w:r w:rsidRPr="00811D0C">
        <w:rPr>
          <w:rFonts w:cs="Arial"/>
          <w:color w:val="326496"/>
          <w:spacing w:val="-14"/>
          <w:sz w:val="16"/>
          <w:szCs w:val="16"/>
        </w:rPr>
        <w:t>. (</w:t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50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5"/>
      </w:r>
      <w:r w:rsidRPr="00811D0C">
        <w:rPr>
          <w:rFonts w:cs="Arial"/>
          <w:color w:val="326496"/>
          <w:spacing w:val="-14"/>
          <w:sz w:val="16"/>
          <w:szCs w:val="16"/>
        </w:rPr>
        <w:t>) :</w:t>
      </w:r>
      <w:r w:rsidR="0007008B" w:rsidRPr="00811D0C">
        <w:rPr>
          <w:rFonts w:cs="Arial"/>
          <w:color w:val="326496"/>
          <w:spacing w:val="-14"/>
          <w:sz w:val="16"/>
          <w:szCs w:val="16"/>
        </w:rPr>
        <w:t>………………………</w:t>
      </w:r>
      <w:r w:rsidR="0066501B">
        <w:rPr>
          <w:rFonts w:cs="Arial"/>
          <w:color w:val="326496"/>
          <w:spacing w:val="-14"/>
          <w:sz w:val="16"/>
          <w:szCs w:val="16"/>
        </w:rPr>
        <w:t>……………………………………………………………</w:t>
      </w:r>
    </w:p>
    <w:p w:rsidR="00CA1480" w:rsidRPr="00811D0C" w:rsidRDefault="00CA1480" w:rsidP="00CA1480">
      <w:pPr>
        <w:widowControl w:val="0"/>
        <w:autoSpaceDE w:val="0"/>
        <w:autoSpaceDN w:val="0"/>
        <w:adjustRightInd w:val="0"/>
        <w:spacing w:after="0" w:line="167" w:lineRule="exact"/>
        <w:ind w:left="10" w:right="62"/>
        <w:rPr>
          <w:rFonts w:cs="Times New Roman"/>
          <w:sz w:val="17"/>
          <w:szCs w:val="17"/>
        </w:rPr>
      </w:pPr>
    </w:p>
    <w:p w:rsidR="00CA1480" w:rsidRPr="00811D0C" w:rsidRDefault="00CA1480" w:rsidP="00CA1480">
      <w:pPr>
        <w:widowControl w:val="0"/>
        <w:autoSpaceDE w:val="0"/>
        <w:autoSpaceDN w:val="0"/>
        <w:adjustRightInd w:val="0"/>
        <w:spacing w:after="0" w:line="192" w:lineRule="exact"/>
        <w:ind w:left="10" w:right="252"/>
        <w:rPr>
          <w:rFonts w:cs="Times New Roman"/>
          <w:sz w:val="24"/>
          <w:szCs w:val="24"/>
        </w:rPr>
      </w:pPr>
      <w:r w:rsidRPr="00811D0C">
        <w:rPr>
          <w:rFonts w:cs="Arial"/>
          <w:color w:val="326496"/>
          <w:spacing w:val="-18"/>
          <w:sz w:val="16"/>
          <w:szCs w:val="16"/>
          <w:lang w:val="en-US"/>
        </w:rPr>
        <w:t>E</w:t>
      </w:r>
      <w:r w:rsidRPr="00811D0C">
        <w:rPr>
          <w:rFonts w:cs="Arial"/>
          <w:color w:val="326496"/>
          <w:spacing w:val="-18"/>
          <w:sz w:val="16"/>
          <w:szCs w:val="16"/>
        </w:rPr>
        <w:t>-</w:t>
      </w:r>
      <w:proofErr w:type="gramStart"/>
      <w:r w:rsidRPr="00811D0C">
        <w:rPr>
          <w:rFonts w:cs="Arial"/>
          <w:color w:val="326496"/>
          <w:spacing w:val="-18"/>
          <w:sz w:val="16"/>
          <w:szCs w:val="16"/>
          <w:lang w:val="en-US"/>
        </w:rPr>
        <w:t>MAIL</w:t>
      </w:r>
      <w:r w:rsidRPr="00811D0C">
        <w:rPr>
          <w:rFonts w:cs="Arial"/>
          <w:color w:val="326496"/>
          <w:spacing w:val="-18"/>
          <w:sz w:val="16"/>
          <w:szCs w:val="16"/>
        </w:rPr>
        <w:t xml:space="preserve"> :</w:t>
      </w:r>
      <w:proofErr w:type="gramEnd"/>
      <w:r w:rsidR="0007008B" w:rsidRPr="00811D0C">
        <w:rPr>
          <w:rFonts w:cs="Arial"/>
          <w:color w:val="326496"/>
          <w:spacing w:val="-18"/>
          <w:sz w:val="16"/>
          <w:szCs w:val="16"/>
        </w:rPr>
        <w:t>……………………………</w:t>
      </w:r>
      <w:r w:rsidR="0066501B">
        <w:rPr>
          <w:rFonts w:cs="Arial"/>
          <w:color w:val="326496"/>
          <w:spacing w:val="-18"/>
          <w:sz w:val="16"/>
          <w:szCs w:val="16"/>
        </w:rPr>
        <w:t>…………………………………………………………………..</w:t>
      </w:r>
      <w:r w:rsidR="0007008B" w:rsidRPr="00811D0C">
        <w:rPr>
          <w:rFonts w:cs="Arial"/>
          <w:color w:val="326496"/>
          <w:spacing w:val="-18"/>
          <w:sz w:val="16"/>
          <w:szCs w:val="16"/>
        </w:rPr>
        <w:t>.</w:t>
      </w:r>
    </w:p>
    <w:p w:rsidR="00CA1480" w:rsidRPr="00811D0C" w:rsidRDefault="00CA1480" w:rsidP="00CA1480">
      <w:pPr>
        <w:widowControl w:val="0"/>
        <w:autoSpaceDE w:val="0"/>
        <w:autoSpaceDN w:val="0"/>
        <w:adjustRightInd w:val="0"/>
        <w:spacing w:after="0" w:line="167" w:lineRule="exact"/>
        <w:ind w:left="10" w:right="252"/>
        <w:rPr>
          <w:rFonts w:cs="Times New Roman"/>
          <w:sz w:val="17"/>
          <w:szCs w:val="17"/>
        </w:rPr>
      </w:pPr>
    </w:p>
    <w:p w:rsidR="00CA1480" w:rsidRPr="0007008B" w:rsidRDefault="00DE4864" w:rsidP="00CA1480">
      <w:r w:rsidRPr="00DE4864">
        <w:rPr>
          <w:rFonts w:ascii="Arial" w:hAnsi="Arial" w:cs="Arial"/>
          <w:noProof/>
          <w:color w:val="326496"/>
          <w:spacing w:val="-14"/>
          <w:sz w:val="16"/>
          <w:szCs w:val="16"/>
        </w:rPr>
        <w:pict>
          <v:shape id="_x0000_s1028" type="#_x0000_t202" style="position:absolute;margin-left:211.8pt;margin-top:3.1pt;width:229.95pt;height:105.15pt;z-index:251662336;mso-height-percent:200;mso-height-percent:200;mso-width-relative:margin;mso-height-relative:margin" stroked="f">
            <v:textbox style="mso-fit-shape-to-text:t">
              <w:txbxContent>
                <w:p w:rsidR="0066501B" w:rsidRPr="00AB173F" w:rsidRDefault="0066501B" w:rsidP="0066501B">
                  <w:pPr>
                    <w:jc w:val="both"/>
                    <w:rPr>
                      <w:color w:val="17365D" w:themeColor="text2" w:themeShade="BF"/>
                    </w:rPr>
                  </w:pPr>
                  <w:r w:rsidRPr="00AB173F">
                    <w:rPr>
                      <w:color w:val="17365D" w:themeColor="text2" w:themeShade="BF"/>
                    </w:rPr>
                    <w:t xml:space="preserve">    </w:t>
                  </w:r>
                  <w:r w:rsidR="00C869E7" w:rsidRPr="00AB173F">
                    <w:rPr>
                      <w:color w:val="17365D" w:themeColor="text2" w:themeShade="BF"/>
                    </w:rPr>
                    <w:t>Παρακαλώ</w:t>
                  </w:r>
                  <w:r w:rsidR="00AB173F">
                    <w:rPr>
                      <w:color w:val="17365D" w:themeColor="text2" w:themeShade="BF"/>
                    </w:rPr>
                    <w:t xml:space="preserve"> πολύ, </w:t>
                  </w:r>
                  <w:r w:rsidR="00C869E7" w:rsidRPr="00AB173F">
                    <w:rPr>
                      <w:color w:val="17365D" w:themeColor="text2" w:themeShade="BF"/>
                    </w:rPr>
                    <w:t xml:space="preserve"> να κάνετε δεκτή την αίτηση συμμετοχής μου στην επιμορφωτική ημερίδα, του  ΚΠΕ ΑΡΑΧΘΟΥ ΑΡΤΑΣ με θέμα </w:t>
                  </w:r>
                  <w:r w:rsidRPr="00AB173F">
                    <w:rPr>
                      <w:color w:val="17365D" w:themeColor="text2" w:themeShade="BF"/>
                    </w:rPr>
                    <w:t xml:space="preserve">: </w:t>
                  </w:r>
                  <w:r w:rsidRPr="004163B9">
                    <w:rPr>
                      <w:color w:val="17365D" w:themeColor="text2" w:themeShade="BF"/>
                      <w:highlight w:val="green"/>
                    </w:rPr>
                    <w:t>“</w:t>
                  </w:r>
                  <w:r w:rsidR="004163B9" w:rsidRPr="004163B9">
                    <w:rPr>
                      <w:rFonts w:ascii="Arial Narrow" w:hAnsi="Arial Narrow" w:cs="Arial"/>
                      <w:b/>
                      <w:highlight w:val="green"/>
                    </w:rPr>
                    <w:t>« Τα μανιτάρια της περιοχής μου  - αναγ</w:t>
                  </w:r>
                  <w:r w:rsidR="00490584">
                    <w:rPr>
                      <w:rFonts w:ascii="Arial Narrow" w:hAnsi="Arial Narrow" w:cs="Arial"/>
                      <w:b/>
                      <w:highlight w:val="green"/>
                    </w:rPr>
                    <w:t>νώριση, συλλογή, γευσιγνωσία»</w:t>
                  </w:r>
                  <w:r w:rsidR="00AB173F" w:rsidRPr="004163B9">
                    <w:rPr>
                      <w:color w:val="17365D" w:themeColor="text2" w:themeShade="BF"/>
                      <w:highlight w:val="green"/>
                    </w:rPr>
                    <w:t>,</w:t>
                  </w:r>
                  <w:r w:rsidRPr="00AB173F">
                    <w:rPr>
                      <w:color w:val="17365D" w:themeColor="text2" w:themeShade="BF"/>
                    </w:rPr>
                    <w:t xml:space="preserve"> που θα πραγματοποιηθεί </w:t>
                  </w:r>
                  <w:r w:rsidR="004163B9">
                    <w:rPr>
                      <w:color w:val="17365D" w:themeColor="text2" w:themeShade="BF"/>
                    </w:rPr>
                    <w:t>στην πλατεία του Πέτα Άρτας το Σάββατο 27/05/2017</w:t>
                  </w:r>
                  <w:r w:rsidRPr="00AB173F">
                    <w:rPr>
                      <w:color w:val="17365D" w:themeColor="text2" w:themeShade="BF"/>
                    </w:rPr>
                    <w:t xml:space="preserve">. </w:t>
                  </w:r>
                </w:p>
                <w:p w:rsidR="00811D0C" w:rsidRPr="00AB173F" w:rsidRDefault="00811D0C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 w:rsidR="00CA1480" w:rsidRPr="00811D0C">
        <w:rPr>
          <w:rFonts w:cs="Arial"/>
          <w:color w:val="326496"/>
          <w:spacing w:val="-14"/>
          <w:sz w:val="16"/>
          <w:szCs w:val="16"/>
        </w:rPr>
        <w:sym w:font="Symbol" w:char="F04B"/>
      </w:r>
      <w:r w:rsidR="00CA1480" w:rsidRPr="00811D0C">
        <w:rPr>
          <w:rFonts w:cs="Arial"/>
          <w:color w:val="326496"/>
          <w:spacing w:val="-14"/>
          <w:sz w:val="16"/>
          <w:szCs w:val="16"/>
        </w:rPr>
        <w:sym w:font="Symbol" w:char="F049"/>
      </w:r>
      <w:r w:rsidR="00CA1480" w:rsidRPr="00811D0C">
        <w:rPr>
          <w:rFonts w:cs="Arial"/>
          <w:color w:val="326496"/>
          <w:spacing w:val="-14"/>
          <w:sz w:val="16"/>
          <w:szCs w:val="16"/>
        </w:rPr>
        <w:sym w:font="Symbol" w:char="F04E"/>
      </w:r>
      <w:r w:rsidR="00CA1480" w:rsidRPr="00811D0C">
        <w:rPr>
          <w:rFonts w:cs="Arial"/>
          <w:color w:val="326496"/>
          <w:spacing w:val="-14"/>
          <w:sz w:val="16"/>
          <w:szCs w:val="16"/>
        </w:rPr>
        <w:sym w:font="Symbol" w:char="F048"/>
      </w:r>
      <w:r w:rsidR="00CA1480" w:rsidRPr="00811D0C">
        <w:rPr>
          <w:rFonts w:cs="Arial"/>
          <w:color w:val="326496"/>
          <w:spacing w:val="-14"/>
          <w:sz w:val="16"/>
          <w:szCs w:val="16"/>
        </w:rPr>
        <w:sym w:font="Symbol" w:char="F054"/>
      </w:r>
      <w:r w:rsidR="00CA1480" w:rsidRPr="00811D0C">
        <w:rPr>
          <w:rFonts w:cs="Arial"/>
          <w:color w:val="326496"/>
          <w:spacing w:val="-14"/>
          <w:sz w:val="16"/>
          <w:szCs w:val="16"/>
        </w:rPr>
        <w:sym w:font="Symbol" w:char="F04F"/>
      </w:r>
      <w:r w:rsidR="00CA1480" w:rsidRPr="00811D0C">
        <w:rPr>
          <w:rFonts w:cs="Arial"/>
          <w:color w:val="326496"/>
          <w:spacing w:val="-14"/>
          <w:sz w:val="16"/>
          <w:szCs w:val="16"/>
        </w:rPr>
        <w:t>:</w:t>
      </w:r>
      <w:r w:rsidR="0007008B" w:rsidRPr="00811D0C">
        <w:rPr>
          <w:rFonts w:cs="Arial"/>
          <w:color w:val="326496"/>
          <w:spacing w:val="-14"/>
          <w:sz w:val="16"/>
          <w:szCs w:val="16"/>
        </w:rPr>
        <w:t>…………………………</w:t>
      </w:r>
      <w:r w:rsidR="0066501B">
        <w:rPr>
          <w:rFonts w:cs="Arial"/>
          <w:color w:val="326496"/>
          <w:spacing w:val="-14"/>
          <w:sz w:val="16"/>
          <w:szCs w:val="16"/>
        </w:rPr>
        <w:t>……………………………………………………………..</w:t>
      </w:r>
    </w:p>
    <w:p w:rsidR="00CA1480" w:rsidRPr="0007008B" w:rsidRDefault="00CA1480" w:rsidP="00CA1480">
      <w:pPr>
        <w:spacing w:after="0" w:line="240" w:lineRule="auto"/>
        <w:rPr>
          <w:rFonts w:ascii="Calibri" w:hAnsi="Calibri"/>
          <w:b/>
        </w:rPr>
      </w:pPr>
    </w:p>
    <w:p w:rsidR="00CA1480" w:rsidRPr="0007008B" w:rsidRDefault="00CA1480" w:rsidP="00CA1480">
      <w:pPr>
        <w:spacing w:after="0" w:line="240" w:lineRule="auto"/>
        <w:rPr>
          <w:rFonts w:ascii="Calibri" w:hAnsi="Calibri"/>
          <w:b/>
        </w:rPr>
      </w:pPr>
    </w:p>
    <w:p w:rsidR="00CA1480" w:rsidRPr="00AB173F" w:rsidRDefault="00811D0C" w:rsidP="00CA1480">
      <w:pPr>
        <w:widowControl w:val="0"/>
        <w:autoSpaceDE w:val="0"/>
        <w:autoSpaceDN w:val="0"/>
        <w:adjustRightInd w:val="0"/>
        <w:spacing w:after="0" w:line="192" w:lineRule="exact"/>
        <w:rPr>
          <w:rFonts w:cs="Arial"/>
          <w:color w:val="17365D" w:themeColor="text2" w:themeShade="BF"/>
          <w:spacing w:val="-14"/>
          <w:sz w:val="24"/>
          <w:szCs w:val="24"/>
        </w:rPr>
      </w:pPr>
      <w:r w:rsidRPr="00AB173F">
        <w:rPr>
          <w:rFonts w:cs="Arial"/>
          <w:color w:val="17365D" w:themeColor="text2" w:themeShade="BF"/>
          <w:spacing w:val="-14"/>
          <w:sz w:val="24"/>
          <w:szCs w:val="24"/>
        </w:rPr>
        <w:t>ΣΤΟΙΧΕΙΑ ΥΠΗΡΕΣΙΑΣ</w:t>
      </w:r>
    </w:p>
    <w:p w:rsidR="00CA1480" w:rsidRPr="00811D0C" w:rsidRDefault="00CA1480" w:rsidP="00CA1480">
      <w:pPr>
        <w:spacing w:after="0" w:line="240" w:lineRule="auto"/>
        <w:rPr>
          <w:b/>
        </w:rPr>
      </w:pPr>
    </w:p>
    <w:p w:rsidR="0007008B" w:rsidRPr="00811D0C" w:rsidRDefault="0007008B" w:rsidP="0007008B">
      <w:pPr>
        <w:widowControl w:val="0"/>
        <w:autoSpaceDE w:val="0"/>
        <w:autoSpaceDN w:val="0"/>
        <w:adjustRightInd w:val="0"/>
        <w:spacing w:after="0" w:line="192" w:lineRule="exact"/>
        <w:ind w:left="10" w:right="120"/>
        <w:rPr>
          <w:rFonts w:cs="Times New Roman"/>
          <w:sz w:val="24"/>
          <w:szCs w:val="24"/>
        </w:rPr>
      </w:pPr>
      <w:r w:rsidRPr="00811D0C">
        <w:rPr>
          <w:rFonts w:cs="Arial"/>
          <w:color w:val="326496"/>
          <w:spacing w:val="-14"/>
          <w:sz w:val="16"/>
          <w:szCs w:val="16"/>
        </w:rPr>
        <w:sym w:font="Symbol" w:char="F053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3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F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C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5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9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F"/>
      </w:r>
      <w:r w:rsidRPr="00811D0C">
        <w:rPr>
          <w:rFonts w:cs="Arial"/>
          <w:color w:val="326496"/>
          <w:spacing w:val="-14"/>
          <w:sz w:val="16"/>
          <w:szCs w:val="16"/>
        </w:rPr>
        <w:t xml:space="preserve"> :…………………………</w:t>
      </w:r>
      <w:r w:rsidR="0066501B">
        <w:rPr>
          <w:rFonts w:cs="Arial"/>
          <w:color w:val="326496"/>
          <w:spacing w:val="-14"/>
          <w:sz w:val="16"/>
          <w:szCs w:val="16"/>
        </w:rPr>
        <w:t>…………………………………………………………….</w:t>
      </w:r>
    </w:p>
    <w:p w:rsidR="0007008B" w:rsidRPr="00811D0C" w:rsidRDefault="0007008B" w:rsidP="0007008B">
      <w:pPr>
        <w:widowControl w:val="0"/>
        <w:autoSpaceDE w:val="0"/>
        <w:autoSpaceDN w:val="0"/>
        <w:adjustRightInd w:val="0"/>
        <w:spacing w:after="0" w:line="167" w:lineRule="exact"/>
        <w:ind w:left="10" w:right="120"/>
        <w:rPr>
          <w:rFonts w:cs="Times New Roman"/>
          <w:sz w:val="17"/>
          <w:szCs w:val="17"/>
        </w:rPr>
      </w:pPr>
    </w:p>
    <w:p w:rsidR="0007008B" w:rsidRPr="00811D0C" w:rsidRDefault="0007008B" w:rsidP="0007008B">
      <w:pPr>
        <w:widowControl w:val="0"/>
        <w:autoSpaceDE w:val="0"/>
        <w:autoSpaceDN w:val="0"/>
        <w:adjustRightInd w:val="0"/>
        <w:spacing w:after="0" w:line="192" w:lineRule="exact"/>
        <w:ind w:left="10" w:right="45"/>
        <w:rPr>
          <w:rFonts w:cs="Times New Roman"/>
          <w:sz w:val="24"/>
          <w:szCs w:val="24"/>
        </w:rPr>
      </w:pPr>
      <w:r w:rsidRPr="00811D0C">
        <w:rPr>
          <w:rFonts w:cs="Arial"/>
          <w:color w:val="326496"/>
          <w:spacing w:val="-14"/>
          <w:sz w:val="16"/>
          <w:szCs w:val="16"/>
        </w:rPr>
        <w:sym w:font="Symbol" w:char="F044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E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53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8"/>
      </w:r>
      <w:r w:rsidRPr="00811D0C">
        <w:rPr>
          <w:rFonts w:cs="Arial"/>
          <w:color w:val="326496"/>
          <w:spacing w:val="-14"/>
          <w:sz w:val="16"/>
          <w:szCs w:val="16"/>
        </w:rPr>
        <w:t xml:space="preserve"> </w:t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5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B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50"/>
      </w:r>
      <w:r w:rsidRPr="00811D0C">
        <w:rPr>
          <w:rFonts w:cs="Arial"/>
          <w:color w:val="326496"/>
          <w:spacing w:val="-14"/>
          <w:sz w:val="16"/>
          <w:szCs w:val="16"/>
        </w:rPr>
        <w:t xml:space="preserve"> :………………………</w:t>
      </w:r>
      <w:r w:rsidR="0066501B">
        <w:rPr>
          <w:rFonts w:cs="Arial"/>
          <w:color w:val="326496"/>
          <w:spacing w:val="-14"/>
          <w:sz w:val="16"/>
          <w:szCs w:val="16"/>
        </w:rPr>
        <w:t>……………………………………………………………</w:t>
      </w:r>
    </w:p>
    <w:p w:rsidR="0007008B" w:rsidRPr="00811D0C" w:rsidRDefault="0007008B" w:rsidP="0007008B">
      <w:pPr>
        <w:widowControl w:val="0"/>
        <w:autoSpaceDE w:val="0"/>
        <w:autoSpaceDN w:val="0"/>
        <w:adjustRightInd w:val="0"/>
        <w:spacing w:after="0" w:line="167" w:lineRule="exact"/>
        <w:ind w:left="10" w:right="45"/>
        <w:rPr>
          <w:rFonts w:cs="Times New Roman"/>
          <w:sz w:val="17"/>
          <w:szCs w:val="17"/>
        </w:rPr>
      </w:pPr>
    </w:p>
    <w:p w:rsidR="0007008B" w:rsidRPr="00811D0C" w:rsidRDefault="0007008B" w:rsidP="0007008B">
      <w:pPr>
        <w:widowControl w:val="0"/>
        <w:autoSpaceDE w:val="0"/>
        <w:autoSpaceDN w:val="0"/>
        <w:adjustRightInd w:val="0"/>
        <w:spacing w:after="0" w:line="192" w:lineRule="exact"/>
        <w:ind w:left="10" w:right="216"/>
        <w:rPr>
          <w:rFonts w:cs="Times New Roman"/>
          <w:sz w:val="24"/>
          <w:szCs w:val="24"/>
        </w:rPr>
      </w:pPr>
      <w:r w:rsidRPr="00811D0C">
        <w:rPr>
          <w:rFonts w:cs="Arial"/>
          <w:color w:val="326496"/>
          <w:spacing w:val="-14"/>
          <w:sz w:val="16"/>
          <w:szCs w:val="16"/>
        </w:rPr>
        <w:sym w:font="Symbol" w:char="F054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8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C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5"/>
      </w:r>
      <w:r w:rsidRPr="00811D0C">
        <w:rPr>
          <w:rFonts w:cs="Arial"/>
          <w:color w:val="326496"/>
          <w:spacing w:val="-14"/>
          <w:sz w:val="16"/>
          <w:szCs w:val="16"/>
        </w:rPr>
        <w:sym w:font="Symbol" w:char="F046"/>
      </w:r>
      <w:r w:rsidRPr="00811D0C">
        <w:rPr>
          <w:rFonts w:cs="Arial"/>
          <w:color w:val="326496"/>
          <w:spacing w:val="-14"/>
          <w:sz w:val="16"/>
          <w:szCs w:val="16"/>
        </w:rPr>
        <w:t>.: …………………………</w:t>
      </w:r>
      <w:r w:rsidR="0066501B">
        <w:rPr>
          <w:rFonts w:cs="Arial"/>
          <w:color w:val="326496"/>
          <w:spacing w:val="-14"/>
          <w:sz w:val="16"/>
          <w:szCs w:val="16"/>
        </w:rPr>
        <w:t>……………………………………………………………..</w:t>
      </w:r>
      <w:r w:rsidRPr="00811D0C">
        <w:rPr>
          <w:rFonts w:cs="Arial"/>
          <w:color w:val="326496"/>
          <w:spacing w:val="-14"/>
          <w:sz w:val="16"/>
          <w:szCs w:val="16"/>
        </w:rPr>
        <w:t>.</w:t>
      </w:r>
    </w:p>
    <w:p w:rsidR="0007008B" w:rsidRPr="00811D0C" w:rsidRDefault="0007008B" w:rsidP="0007008B">
      <w:pPr>
        <w:widowControl w:val="0"/>
        <w:autoSpaceDE w:val="0"/>
        <w:autoSpaceDN w:val="0"/>
        <w:adjustRightInd w:val="0"/>
        <w:spacing w:after="0" w:line="167" w:lineRule="exact"/>
        <w:ind w:left="10" w:right="216"/>
        <w:rPr>
          <w:rFonts w:cs="Times New Roman"/>
          <w:sz w:val="17"/>
          <w:szCs w:val="17"/>
        </w:rPr>
      </w:pPr>
    </w:p>
    <w:p w:rsidR="00811D0C" w:rsidRPr="00C40099" w:rsidRDefault="0007008B" w:rsidP="00C40099">
      <w:pPr>
        <w:widowControl w:val="0"/>
        <w:autoSpaceDE w:val="0"/>
        <w:autoSpaceDN w:val="0"/>
        <w:adjustRightInd w:val="0"/>
        <w:spacing w:after="0" w:line="192" w:lineRule="exact"/>
        <w:ind w:left="10" w:right="432"/>
        <w:rPr>
          <w:rFonts w:cs="Arial"/>
          <w:color w:val="326496"/>
          <w:spacing w:val="-12"/>
          <w:sz w:val="16"/>
          <w:szCs w:val="16"/>
        </w:rPr>
      </w:pPr>
      <w:r w:rsidRPr="00811D0C">
        <w:rPr>
          <w:rFonts w:cs="Arial"/>
          <w:color w:val="326496"/>
          <w:spacing w:val="-12"/>
          <w:sz w:val="16"/>
          <w:szCs w:val="16"/>
        </w:rPr>
        <w:t>FAX :………………</w:t>
      </w:r>
      <w:r w:rsidR="00811D0C" w:rsidRPr="002D37E0">
        <w:rPr>
          <w:rFonts w:cs="Arial"/>
          <w:color w:val="326496"/>
          <w:spacing w:val="-12"/>
          <w:sz w:val="16"/>
          <w:szCs w:val="16"/>
        </w:rPr>
        <w:t>………………</w:t>
      </w:r>
      <w:r w:rsidR="0066501B">
        <w:rPr>
          <w:rFonts w:cs="Arial"/>
          <w:color w:val="326496"/>
          <w:spacing w:val="-12"/>
          <w:sz w:val="16"/>
          <w:szCs w:val="16"/>
        </w:rPr>
        <w:t>……………………………………………………………....</w:t>
      </w:r>
    </w:p>
    <w:p w:rsidR="00AB173F" w:rsidRPr="002D37E0" w:rsidRDefault="00AB173F" w:rsidP="00811D0C">
      <w:pPr>
        <w:rPr>
          <w:rFonts w:cs="Arial"/>
          <w:sz w:val="16"/>
          <w:szCs w:val="16"/>
        </w:rPr>
      </w:pPr>
    </w:p>
    <w:p w:rsidR="00811D0C" w:rsidRPr="00AB173F" w:rsidRDefault="000D7B28" w:rsidP="00C40099">
      <w:pPr>
        <w:spacing w:after="0" w:line="240" w:lineRule="auto"/>
        <w:jc w:val="center"/>
        <w:rPr>
          <w:rFonts w:cs="Arial"/>
          <w:color w:val="17365D" w:themeColor="text2" w:themeShade="BF"/>
          <w:sz w:val="24"/>
          <w:szCs w:val="24"/>
        </w:rPr>
      </w:pPr>
      <w:r w:rsidRPr="00AB173F">
        <w:rPr>
          <w:rFonts w:cs="Arial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</w:t>
      </w:r>
      <w:r w:rsidR="00811D0C" w:rsidRPr="00AB173F">
        <w:rPr>
          <w:rFonts w:cs="Arial"/>
          <w:color w:val="17365D" w:themeColor="text2" w:themeShade="BF"/>
          <w:sz w:val="24"/>
          <w:szCs w:val="24"/>
        </w:rPr>
        <w:t xml:space="preserve">ΑΡΤΑ 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       </w:t>
      </w:r>
      <w:r w:rsidRPr="00AB173F">
        <w:rPr>
          <w:rFonts w:cs="Arial"/>
          <w:color w:val="17365D" w:themeColor="text2" w:themeShade="BF"/>
          <w:sz w:val="24"/>
          <w:szCs w:val="24"/>
        </w:rPr>
        <w:t>…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</w:t>
      </w:r>
      <w:r w:rsidRPr="00AB173F">
        <w:rPr>
          <w:rFonts w:cs="Arial"/>
          <w:color w:val="17365D" w:themeColor="text2" w:themeShade="BF"/>
          <w:sz w:val="24"/>
          <w:szCs w:val="24"/>
        </w:rPr>
        <w:t>/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</w:t>
      </w:r>
      <w:r w:rsidRPr="00AB173F">
        <w:rPr>
          <w:rFonts w:cs="Arial"/>
          <w:color w:val="17365D" w:themeColor="text2" w:themeShade="BF"/>
          <w:sz w:val="24"/>
          <w:szCs w:val="24"/>
        </w:rPr>
        <w:t>…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 </w:t>
      </w:r>
      <w:r w:rsidRPr="00AB173F">
        <w:rPr>
          <w:rFonts w:cs="Arial"/>
          <w:color w:val="17365D" w:themeColor="text2" w:themeShade="BF"/>
          <w:sz w:val="24"/>
          <w:szCs w:val="24"/>
        </w:rPr>
        <w:t>/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</w:t>
      </w:r>
      <w:r w:rsidRPr="00AB173F">
        <w:rPr>
          <w:rFonts w:cs="Arial"/>
          <w:color w:val="17365D" w:themeColor="text2" w:themeShade="BF"/>
          <w:sz w:val="24"/>
          <w:szCs w:val="24"/>
        </w:rPr>
        <w:t>….</w:t>
      </w:r>
    </w:p>
    <w:p w:rsidR="000D7B28" w:rsidRPr="00AB173F" w:rsidRDefault="000D7B28" w:rsidP="00C40099">
      <w:pPr>
        <w:spacing w:after="0" w:line="240" w:lineRule="auto"/>
        <w:jc w:val="right"/>
        <w:rPr>
          <w:rFonts w:cs="Arial"/>
          <w:color w:val="17365D" w:themeColor="text2" w:themeShade="BF"/>
          <w:sz w:val="24"/>
          <w:szCs w:val="24"/>
        </w:rPr>
      </w:pPr>
      <w:r w:rsidRPr="00AB173F">
        <w:rPr>
          <w:rFonts w:cs="Arial"/>
          <w:color w:val="17365D" w:themeColor="text2" w:themeShade="BF"/>
          <w:sz w:val="24"/>
          <w:szCs w:val="24"/>
        </w:rPr>
        <w:t xml:space="preserve">Ο/Η 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     </w:t>
      </w:r>
      <w:r w:rsidRPr="00AB173F">
        <w:rPr>
          <w:rFonts w:cs="Arial"/>
          <w:color w:val="17365D" w:themeColor="text2" w:themeShade="BF"/>
          <w:sz w:val="24"/>
          <w:szCs w:val="24"/>
        </w:rPr>
        <w:t>ΑΙΤΩΝ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   </w:t>
      </w:r>
      <w:r w:rsidRPr="00AB173F">
        <w:rPr>
          <w:rFonts w:cs="Arial"/>
          <w:color w:val="17365D" w:themeColor="text2" w:themeShade="BF"/>
          <w:sz w:val="24"/>
          <w:szCs w:val="24"/>
        </w:rPr>
        <w:t>/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 xml:space="preserve"> </w:t>
      </w:r>
      <w:r w:rsidRPr="00AB173F">
        <w:rPr>
          <w:rFonts w:cs="Arial"/>
          <w:color w:val="17365D" w:themeColor="text2" w:themeShade="BF"/>
          <w:sz w:val="24"/>
          <w:szCs w:val="24"/>
        </w:rPr>
        <w:t>ΟΥΣΑ</w:t>
      </w:r>
    </w:p>
    <w:p w:rsidR="00CA1480" w:rsidRPr="00AB173F" w:rsidRDefault="000D7B28" w:rsidP="00C40099">
      <w:pPr>
        <w:spacing w:after="0" w:line="240" w:lineRule="auto"/>
        <w:jc w:val="right"/>
        <w:rPr>
          <w:rFonts w:cs="Arial"/>
          <w:color w:val="17365D" w:themeColor="text2" w:themeShade="BF"/>
          <w:sz w:val="24"/>
          <w:szCs w:val="24"/>
        </w:rPr>
      </w:pPr>
      <w:r w:rsidRPr="00AB173F">
        <w:rPr>
          <w:rFonts w:cs="Arial"/>
          <w:color w:val="17365D" w:themeColor="text2" w:themeShade="BF"/>
          <w:sz w:val="24"/>
          <w:szCs w:val="24"/>
        </w:rPr>
        <w:t xml:space="preserve">   …………………</w:t>
      </w:r>
      <w:r w:rsidR="00CF6658" w:rsidRPr="00AB173F">
        <w:rPr>
          <w:rFonts w:cs="Arial"/>
          <w:color w:val="17365D" w:themeColor="text2" w:themeShade="BF"/>
          <w:sz w:val="24"/>
          <w:szCs w:val="24"/>
        </w:rPr>
        <w:t>….......</w:t>
      </w:r>
      <w:r w:rsidR="00AB173F" w:rsidRPr="00AB173F">
        <w:rPr>
          <w:rFonts w:cs="Arial"/>
          <w:color w:val="17365D" w:themeColor="text2" w:themeShade="BF"/>
          <w:sz w:val="24"/>
          <w:szCs w:val="24"/>
        </w:rPr>
        <w:t>...........</w:t>
      </w:r>
    </w:p>
    <w:p w:rsidR="00AB173F" w:rsidRPr="00222B56" w:rsidRDefault="00AB173F" w:rsidP="00C40099">
      <w:pPr>
        <w:spacing w:after="0" w:line="240" w:lineRule="auto"/>
        <w:jc w:val="right"/>
        <w:rPr>
          <w:rFonts w:cs="Arial"/>
          <w:color w:val="17365D" w:themeColor="text2" w:themeShade="BF"/>
          <w:sz w:val="24"/>
          <w:szCs w:val="24"/>
        </w:rPr>
      </w:pPr>
      <w:r>
        <w:rPr>
          <w:rFonts w:cs="Arial"/>
          <w:color w:val="17365D" w:themeColor="text2" w:themeShade="BF"/>
          <w:sz w:val="24"/>
          <w:szCs w:val="24"/>
        </w:rPr>
        <w:t xml:space="preserve"> </w:t>
      </w:r>
      <w:r w:rsidRPr="00AB173F">
        <w:rPr>
          <w:rFonts w:cs="Arial"/>
          <w:color w:val="17365D" w:themeColor="text2" w:themeShade="BF"/>
          <w:sz w:val="24"/>
          <w:szCs w:val="24"/>
        </w:rPr>
        <w:t>(Υπογραφή/ Ολογράφως)</w:t>
      </w:r>
    </w:p>
    <w:p w:rsidR="00F066BB" w:rsidRDefault="00F066BB" w:rsidP="000D7B28">
      <w:pPr>
        <w:jc w:val="right"/>
        <w:rPr>
          <w:rFonts w:cs="Arial"/>
          <w:sz w:val="24"/>
          <w:szCs w:val="24"/>
        </w:rPr>
      </w:pPr>
    </w:p>
    <w:p w:rsidR="00AB173F" w:rsidRPr="000D7B28" w:rsidRDefault="00AB173F" w:rsidP="00AB173F">
      <w:pPr>
        <w:rPr>
          <w:rFonts w:cs="Arial"/>
          <w:sz w:val="24"/>
          <w:szCs w:val="24"/>
        </w:rPr>
        <w:sectPr w:rsidR="00AB173F" w:rsidRPr="000D7B28" w:rsidSect="0007008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D1DC7" w:rsidRPr="00D0601A" w:rsidRDefault="00BD1DC7" w:rsidP="00BD1DC7">
      <w:pPr>
        <w:autoSpaceDE w:val="0"/>
        <w:autoSpaceDN w:val="0"/>
        <w:adjustRightInd w:val="0"/>
        <w:ind w:left="-680"/>
        <w:jc w:val="both"/>
        <w:rPr>
          <w:rFonts w:ascii="Arial" w:hAnsi="Arial" w:cs="Arial"/>
          <w:color w:val="17365D" w:themeColor="text2" w:themeShade="BF"/>
          <w:szCs w:val="20"/>
        </w:rPr>
        <w:sectPr w:rsidR="00BD1DC7" w:rsidRPr="00D0601A" w:rsidSect="00BD1DC7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szCs w:val="20"/>
        </w:rPr>
        <w:lastRenderedPageBreak/>
        <w:t xml:space="preserve">    </w:t>
      </w:r>
    </w:p>
    <w:p w:rsidR="00CA1480" w:rsidRPr="00332786" w:rsidRDefault="00CA1480" w:rsidP="00332786">
      <w:pPr>
        <w:tabs>
          <w:tab w:val="left" w:pos="426"/>
          <w:tab w:val="center" w:pos="2552"/>
          <w:tab w:val="center" w:pos="6946"/>
        </w:tabs>
        <w:jc w:val="both"/>
        <w:rPr>
          <w:rFonts w:ascii="Trebuchet MS" w:hAnsi="Trebuchet MS" w:cs="Arial"/>
          <w:color w:val="365F91" w:themeColor="accent1" w:themeShade="BF"/>
          <w:szCs w:val="20"/>
        </w:rPr>
      </w:pPr>
    </w:p>
    <w:sectPr w:rsidR="00CA1480" w:rsidRPr="00332786" w:rsidSect="00CA1480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7F" w:rsidRDefault="00A1797F" w:rsidP="00CA1480">
      <w:pPr>
        <w:spacing w:after="0" w:line="240" w:lineRule="auto"/>
      </w:pPr>
      <w:r>
        <w:separator/>
      </w:r>
    </w:p>
  </w:endnote>
  <w:endnote w:type="continuationSeparator" w:id="0">
    <w:p w:rsidR="00A1797F" w:rsidRDefault="00A1797F" w:rsidP="00CA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1B" w:rsidRPr="0066501B" w:rsidRDefault="0066501B" w:rsidP="00222B56">
    <w:pPr>
      <w:pStyle w:val="a5"/>
      <w:jc w:val="center"/>
    </w:pPr>
    <w:r w:rsidRPr="0066501B">
      <w:rPr>
        <w:noProof/>
        <w:lang w:eastAsia="el-GR"/>
      </w:rPr>
      <w:drawing>
        <wp:inline distT="0" distB="0" distL="0" distR="0">
          <wp:extent cx="2505075" cy="771525"/>
          <wp:effectExtent l="19050" t="0" r="9525" b="0"/>
          <wp:docPr id="4" name="Εικόνα 8" descr="C:\Users\admin\Desktop\ΕΠΙΦΑΝΕΙΑ ΕΡΓΑΣΙΑΣ\ΚΠΕ\ΙΝΕΔΙΒΙΜ ΝΕΟ ΕΡΓΟ 2014-2020\logo ESPA2014-2020έγχ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ΕΠΙΦΑΝΕΙΑ ΕΡΓΑΣΙΑΣ\ΚΠΕ\ΙΝΕΔΙΒΙΜ ΝΕΟ ΕΡΓΟ 2014-2020\logo ESPA2014-2020έγχρωμο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43" cy="777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6501B">
      <w:rPr>
        <w:noProof/>
        <w:lang w:eastAsia="el-GR"/>
      </w:rPr>
      <w:drawing>
        <wp:inline distT="0" distB="0" distL="0" distR="0">
          <wp:extent cx="704850" cy="685800"/>
          <wp:effectExtent l="19050" t="0" r="0" b="0"/>
          <wp:docPr id="6" name="Εικόνα 4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28" cy="68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003" w:rsidRPr="00321003">
      <w:rPr>
        <w:noProof/>
        <w:lang w:eastAsia="el-GR"/>
      </w:rPr>
      <w:drawing>
        <wp:inline distT="0" distB="0" distL="0" distR="0">
          <wp:extent cx="1819275" cy="752475"/>
          <wp:effectExtent l="19050" t="0" r="0" b="0"/>
          <wp:docPr id="19" name="Εικόνα 1" descr="main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4 - Εικόνα" descr="mainlogo.jpg"/>
                  <pic:cNvPicPr>
                    <a:picLocks noChangeAspect="1"/>
                  </pic:cNvPicPr>
                </pic:nvPicPr>
                <pic:blipFill>
                  <a:blip r:embed="rId3"/>
                  <a:srcRect l="1701" t="-5125" b="-5124"/>
                  <a:stretch>
                    <a:fillRect/>
                  </a:stretch>
                </pic:blipFill>
                <pic:spPr bwMode="auto">
                  <a:xfrm>
                    <a:off x="0" y="0"/>
                    <a:ext cx="1824888" cy="75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7F" w:rsidRDefault="00A1797F" w:rsidP="00CA1480">
      <w:pPr>
        <w:spacing w:after="0" w:line="240" w:lineRule="auto"/>
      </w:pPr>
      <w:r>
        <w:separator/>
      </w:r>
    </w:p>
  </w:footnote>
  <w:footnote w:type="continuationSeparator" w:id="0">
    <w:p w:rsidR="00A1797F" w:rsidRDefault="00A1797F" w:rsidP="00CA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80" w:rsidRDefault="00CA1480">
    <w:pPr>
      <w:pStyle w:val="a4"/>
    </w:pPr>
    <w:r>
      <w:rPr>
        <w:lang w:val="en-US"/>
      </w:rPr>
      <w:t xml:space="preserve">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1480"/>
    <w:rsid w:val="0007008B"/>
    <w:rsid w:val="000D7B28"/>
    <w:rsid w:val="001F0EE4"/>
    <w:rsid w:val="00222B56"/>
    <w:rsid w:val="00232E26"/>
    <w:rsid w:val="002D37E0"/>
    <w:rsid w:val="00303D05"/>
    <w:rsid w:val="00321003"/>
    <w:rsid w:val="00332786"/>
    <w:rsid w:val="004163B9"/>
    <w:rsid w:val="00490584"/>
    <w:rsid w:val="004E4390"/>
    <w:rsid w:val="004F5B30"/>
    <w:rsid w:val="005A27DF"/>
    <w:rsid w:val="0066501B"/>
    <w:rsid w:val="007934BA"/>
    <w:rsid w:val="00811D0C"/>
    <w:rsid w:val="008E7F32"/>
    <w:rsid w:val="0096190C"/>
    <w:rsid w:val="00A1797F"/>
    <w:rsid w:val="00AB173F"/>
    <w:rsid w:val="00BD1DC7"/>
    <w:rsid w:val="00BF3AB3"/>
    <w:rsid w:val="00C077CD"/>
    <w:rsid w:val="00C40099"/>
    <w:rsid w:val="00C666EB"/>
    <w:rsid w:val="00C869E7"/>
    <w:rsid w:val="00CA1480"/>
    <w:rsid w:val="00CB56EA"/>
    <w:rsid w:val="00CF6658"/>
    <w:rsid w:val="00D0601A"/>
    <w:rsid w:val="00DE4864"/>
    <w:rsid w:val="00F066BB"/>
    <w:rsid w:val="00FB0E94"/>
    <w:rsid w:val="00F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80"/>
  </w:style>
  <w:style w:type="paragraph" w:styleId="1">
    <w:name w:val="heading 1"/>
    <w:basedOn w:val="a"/>
    <w:next w:val="a"/>
    <w:link w:val="1Char"/>
    <w:qFormat/>
    <w:rsid w:val="00BD1DC7"/>
    <w:pPr>
      <w:keepNext/>
      <w:spacing w:before="120"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BD1DC7"/>
    <w:pPr>
      <w:keepNext/>
      <w:tabs>
        <w:tab w:val="center" w:pos="2552"/>
        <w:tab w:val="center" w:pos="7088"/>
      </w:tabs>
      <w:spacing w:before="120" w:after="0" w:line="240" w:lineRule="auto"/>
      <w:jc w:val="both"/>
      <w:outlineLvl w:val="1"/>
    </w:pPr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paragraph" w:styleId="3">
    <w:name w:val="heading 3"/>
    <w:basedOn w:val="a"/>
    <w:next w:val="a"/>
    <w:link w:val="3Char"/>
    <w:unhideWhenUsed/>
    <w:qFormat/>
    <w:rsid w:val="00BD1DC7"/>
    <w:pPr>
      <w:keepNext/>
      <w:tabs>
        <w:tab w:val="left" w:pos="426"/>
        <w:tab w:val="center" w:pos="2552"/>
        <w:tab w:val="center" w:pos="7088"/>
      </w:tabs>
      <w:spacing w:before="120" w:after="0" w:line="240" w:lineRule="auto"/>
      <w:jc w:val="both"/>
      <w:outlineLvl w:val="2"/>
    </w:pPr>
    <w:rPr>
      <w:rFonts w:ascii="Trebuchet MS" w:eastAsia="Times New Roman" w:hAnsi="Trebuchet MS" w:cs="Times New Roman"/>
      <w:b/>
      <w:i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148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A1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A1480"/>
  </w:style>
  <w:style w:type="paragraph" w:styleId="a5">
    <w:name w:val="footer"/>
    <w:basedOn w:val="a"/>
    <w:link w:val="Char1"/>
    <w:uiPriority w:val="99"/>
    <w:unhideWhenUsed/>
    <w:rsid w:val="00CA1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A1480"/>
  </w:style>
  <w:style w:type="character" w:customStyle="1" w:styleId="1Char">
    <w:name w:val="Επικεφαλίδα 1 Char"/>
    <w:basedOn w:val="a0"/>
    <w:link w:val="1"/>
    <w:rsid w:val="00BD1DC7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0"/>
    <w:link w:val="2"/>
    <w:semiHidden/>
    <w:rsid w:val="00BD1DC7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BD1DC7"/>
    <w:rPr>
      <w:rFonts w:ascii="Trebuchet MS" w:eastAsia="Times New Roman" w:hAnsi="Trebuchet MS" w:cs="Times New Roman"/>
      <w:b/>
      <w:i/>
      <w:sz w:val="20"/>
      <w:szCs w:val="20"/>
      <w:lang w:eastAsia="el-GR"/>
    </w:rPr>
  </w:style>
  <w:style w:type="paragraph" w:styleId="a6">
    <w:name w:val="Body Text"/>
    <w:basedOn w:val="a"/>
    <w:link w:val="Char2"/>
    <w:semiHidden/>
    <w:unhideWhenUsed/>
    <w:rsid w:val="00BD1DC7"/>
    <w:pPr>
      <w:spacing w:before="120" w:after="0" w:line="240" w:lineRule="auto"/>
      <w:jc w:val="center"/>
    </w:pPr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customStyle="1" w:styleId="Char2">
    <w:name w:val="Σώμα κειμένου Char"/>
    <w:basedOn w:val="a0"/>
    <w:link w:val="a6"/>
    <w:semiHidden/>
    <w:rsid w:val="00BD1DC7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paragraph" w:customStyle="1" w:styleId="alexLeft2">
    <w:name w:val="alexLeft 2"/>
    <w:basedOn w:val="a"/>
    <w:qFormat/>
    <w:rsid w:val="00BD1DC7"/>
    <w:pPr>
      <w:spacing w:before="360" w:after="120" w:line="240" w:lineRule="auto"/>
    </w:pPr>
    <w:rPr>
      <w:rFonts w:ascii="Trebuchet MS" w:eastAsia="Times New Roman" w:hAnsi="Trebuchet MS" w:cs="Times New Roman"/>
      <w:b/>
      <w:smallCaps/>
      <w:color w:val="365F91" w:themeColor="accent1" w:themeShade="BF"/>
      <w:sz w:val="20"/>
      <w:szCs w:val="24"/>
      <w:u w:val="single"/>
      <w:lang w:eastAsia="el-GR"/>
    </w:rPr>
  </w:style>
  <w:style w:type="table" w:styleId="2-3">
    <w:name w:val="Medium List 2 Accent 3"/>
    <w:basedOn w:val="a1"/>
    <w:uiPriority w:val="66"/>
    <w:rsid w:val="00BD1D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BD1D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6.gif"/><Relationship Id="rId4" Type="http://schemas.openxmlformats.org/officeDocument/2006/relationships/footnotes" Target="footnote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2017-05-08T12:58:00Z</dcterms:created>
  <dcterms:modified xsi:type="dcterms:W3CDTF">2017-05-10T10:21:00Z</dcterms:modified>
</cp:coreProperties>
</file>